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A1" w:rsidRPr="00E277B2" w:rsidRDefault="003E7E65">
      <w:pPr>
        <w:rPr>
          <w:rFonts w:ascii="Arial" w:hAnsi="Arial" w:cs="Arial"/>
          <w:b/>
          <w:sz w:val="28"/>
          <w:szCs w:val="28"/>
        </w:rPr>
      </w:pPr>
      <w:r w:rsidRPr="00E277B2">
        <w:rPr>
          <w:rFonts w:ascii="Arial" w:hAnsi="Arial" w:cs="Arial"/>
          <w:b/>
          <w:sz w:val="28"/>
          <w:szCs w:val="28"/>
        </w:rPr>
        <w:t>University of Bolton</w:t>
      </w:r>
    </w:p>
    <w:p w:rsidR="003E7E65" w:rsidRPr="00E277B2" w:rsidRDefault="003E7E65">
      <w:pPr>
        <w:rPr>
          <w:rFonts w:ascii="Arial" w:hAnsi="Arial" w:cs="Arial"/>
          <w:b/>
          <w:sz w:val="28"/>
          <w:szCs w:val="28"/>
        </w:rPr>
      </w:pPr>
      <w:r w:rsidRPr="00E277B2">
        <w:rPr>
          <w:rFonts w:ascii="Arial" w:hAnsi="Arial" w:cs="Arial"/>
          <w:b/>
          <w:sz w:val="28"/>
          <w:szCs w:val="28"/>
        </w:rPr>
        <w:t>Key Policy</w:t>
      </w:r>
      <w:r w:rsidR="00E3384F">
        <w:rPr>
          <w:rFonts w:ascii="Arial" w:hAnsi="Arial" w:cs="Arial"/>
          <w:b/>
          <w:sz w:val="28"/>
          <w:szCs w:val="28"/>
        </w:rPr>
        <w:t xml:space="preserve"> </w:t>
      </w:r>
      <w:r w:rsidR="00E72294">
        <w:rPr>
          <w:rFonts w:ascii="Arial" w:hAnsi="Arial" w:cs="Arial"/>
          <w:b/>
          <w:sz w:val="28"/>
          <w:szCs w:val="28"/>
        </w:rPr>
        <w:t xml:space="preserve">for Bolton Central </w:t>
      </w:r>
      <w:r w:rsidR="00E3384F">
        <w:rPr>
          <w:rFonts w:ascii="Arial" w:hAnsi="Arial" w:cs="Arial"/>
          <w:b/>
          <w:sz w:val="28"/>
          <w:szCs w:val="28"/>
        </w:rPr>
        <w:t>2017</w:t>
      </w:r>
    </w:p>
    <w:p w:rsidR="003E7E65" w:rsidRPr="003E7E65" w:rsidRDefault="003E7E65">
      <w:pPr>
        <w:rPr>
          <w:rFonts w:ascii="Arial" w:hAnsi="Arial" w:cs="Arial"/>
        </w:rPr>
      </w:pPr>
    </w:p>
    <w:p w:rsidR="003E7E65" w:rsidRPr="003E7E65" w:rsidRDefault="003E7E65">
      <w:pPr>
        <w:rPr>
          <w:rFonts w:ascii="Arial" w:hAnsi="Arial" w:cs="Arial"/>
          <w:b/>
          <w:u w:val="single"/>
        </w:rPr>
      </w:pPr>
      <w:r w:rsidRPr="003E7E65">
        <w:rPr>
          <w:rFonts w:ascii="Arial" w:hAnsi="Arial" w:cs="Arial"/>
          <w:b/>
          <w:u w:val="single"/>
        </w:rPr>
        <w:t>Introduction</w:t>
      </w:r>
    </w:p>
    <w:p w:rsidR="003E7E65" w:rsidRDefault="003E7E65"/>
    <w:p w:rsidR="00724A9E" w:rsidRDefault="00724A9E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relates specifically to BEST keys.  </w:t>
      </w:r>
      <w:r w:rsidR="003E7E6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University uses a BEST key system to</w:t>
      </w:r>
      <w:r w:rsidR="003E7E65" w:rsidRPr="003E7E65">
        <w:rPr>
          <w:rFonts w:ascii="Arial" w:hAnsi="Arial" w:cs="Arial"/>
          <w:sz w:val="22"/>
          <w:szCs w:val="22"/>
        </w:rPr>
        <w:t xml:space="preserve"> manage a range of keys that permit access to University property; these are buildings containing property of high value and requiring effective management in order to prevent theft, unauthorised access or damage. </w:t>
      </w:r>
      <w:r w:rsidR="003E7E65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 xml:space="preserve">At times staff are in a privileged position whereby they have keys to areas of a sensitive or secure nature that require a higher level of control. </w:t>
      </w:r>
      <w:r w:rsidR="003E7E65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 xml:space="preserve">It is vital therefore to set some guidelines for the management of these keys in order to reduce risk to the University, staff and students. It is also important that members of </w:t>
      </w:r>
      <w:r w:rsidR="003E7E65" w:rsidRPr="009E49F8">
        <w:rPr>
          <w:rFonts w:ascii="Arial" w:hAnsi="Arial" w:cs="Arial"/>
          <w:sz w:val="22"/>
          <w:szCs w:val="22"/>
        </w:rPr>
        <w:t xml:space="preserve">the </w:t>
      </w:r>
      <w:r w:rsidR="00A85D56">
        <w:rPr>
          <w:rFonts w:ascii="Arial" w:hAnsi="Arial" w:cs="Arial"/>
          <w:sz w:val="22"/>
          <w:szCs w:val="22"/>
        </w:rPr>
        <w:t>Facilities</w:t>
      </w:r>
      <w:r w:rsidR="003E7E65" w:rsidRPr="003E7E65">
        <w:rPr>
          <w:rFonts w:ascii="Arial" w:hAnsi="Arial" w:cs="Arial"/>
          <w:sz w:val="22"/>
          <w:szCs w:val="22"/>
        </w:rPr>
        <w:t xml:space="preserve"> </w:t>
      </w:r>
      <w:r w:rsidR="003E7E65">
        <w:rPr>
          <w:rFonts w:ascii="Arial" w:hAnsi="Arial" w:cs="Arial"/>
          <w:sz w:val="22"/>
          <w:szCs w:val="22"/>
        </w:rPr>
        <w:t>department</w:t>
      </w:r>
      <w:r w:rsidR="003E7E65" w:rsidRPr="003E7E65">
        <w:rPr>
          <w:rFonts w:ascii="Arial" w:hAnsi="Arial" w:cs="Arial"/>
          <w:sz w:val="22"/>
          <w:szCs w:val="22"/>
        </w:rPr>
        <w:t xml:space="preserve"> are seen to be managing keys responsibly and set an example of good practice for others to follow.</w:t>
      </w:r>
      <w:r w:rsidR="003E7E65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 xml:space="preserve"> It is acknowledged that staff</w:t>
      </w:r>
      <w:r w:rsidR="00660129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>,</w:t>
      </w:r>
      <w:r w:rsidR="003E7E65" w:rsidRPr="003E7E65">
        <w:rPr>
          <w:rFonts w:ascii="Arial" w:hAnsi="Arial" w:cs="Arial"/>
          <w:sz w:val="22"/>
          <w:szCs w:val="22"/>
        </w:rPr>
        <w:t xml:space="preserve"> over time</w:t>
      </w:r>
      <w:r>
        <w:rPr>
          <w:rFonts w:ascii="Arial" w:hAnsi="Arial" w:cs="Arial"/>
          <w:sz w:val="22"/>
          <w:szCs w:val="22"/>
        </w:rPr>
        <w:t>,</w:t>
      </w:r>
      <w:r w:rsidR="003E7E65" w:rsidRPr="003E7E65">
        <w:rPr>
          <w:rFonts w:ascii="Arial" w:hAnsi="Arial" w:cs="Arial"/>
          <w:sz w:val="22"/>
          <w:szCs w:val="22"/>
        </w:rPr>
        <w:t xml:space="preserve"> gained their own sets of keys, which aid them in their operational efficiency. </w:t>
      </w:r>
      <w:r w:rsidR="003E7E65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 xml:space="preserve">However, the security of University buildings and property must remain a high priority for all </w:t>
      </w:r>
      <w:r w:rsidR="00AE2708">
        <w:rPr>
          <w:rFonts w:ascii="Arial" w:hAnsi="Arial" w:cs="Arial"/>
          <w:sz w:val="22"/>
          <w:szCs w:val="22"/>
        </w:rPr>
        <w:t xml:space="preserve">University </w:t>
      </w:r>
      <w:r w:rsidR="003E7E65" w:rsidRPr="003E7E65">
        <w:rPr>
          <w:rFonts w:ascii="Arial" w:hAnsi="Arial" w:cs="Arial"/>
          <w:sz w:val="22"/>
          <w:szCs w:val="22"/>
        </w:rPr>
        <w:t xml:space="preserve">staff. </w:t>
      </w:r>
      <w:r w:rsidR="003E7E65">
        <w:rPr>
          <w:rFonts w:ascii="Arial" w:hAnsi="Arial" w:cs="Arial"/>
          <w:sz w:val="22"/>
          <w:szCs w:val="22"/>
        </w:rPr>
        <w:t xml:space="preserve"> </w:t>
      </w:r>
      <w:r w:rsidR="003E7E65" w:rsidRPr="003E7E65">
        <w:rPr>
          <w:rFonts w:ascii="Arial" w:hAnsi="Arial" w:cs="Arial"/>
          <w:sz w:val="22"/>
          <w:szCs w:val="22"/>
        </w:rPr>
        <w:t>The likelihood of a breach of security is increased with the number of keys in circulation unless robust control measures are in place and fully complied with.</w:t>
      </w:r>
      <w:r w:rsidR="00660129">
        <w:rPr>
          <w:rFonts w:ascii="Arial" w:hAnsi="Arial" w:cs="Arial"/>
          <w:sz w:val="22"/>
          <w:szCs w:val="22"/>
        </w:rPr>
        <w:t xml:space="preserve"> </w:t>
      </w:r>
    </w:p>
    <w:p w:rsidR="003E7E65" w:rsidRDefault="003E7E65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E65" w:rsidRPr="003E7E65" w:rsidRDefault="003E7E65" w:rsidP="003E7E65">
      <w:pPr>
        <w:pStyle w:val="Default"/>
        <w:rPr>
          <w:rFonts w:ascii="Arial" w:hAnsi="Arial" w:cs="Arial"/>
          <w:b/>
          <w:bCs/>
          <w:u w:val="single"/>
        </w:rPr>
      </w:pPr>
      <w:r w:rsidRPr="003E7E65">
        <w:rPr>
          <w:rFonts w:ascii="Arial" w:hAnsi="Arial" w:cs="Arial"/>
          <w:b/>
          <w:bCs/>
          <w:u w:val="single"/>
        </w:rPr>
        <w:t xml:space="preserve">Reducing Circulation </w:t>
      </w:r>
    </w:p>
    <w:p w:rsidR="003E7E65" w:rsidRPr="003E7E65" w:rsidRDefault="003E7E65" w:rsidP="003E7E6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AE2708" w:rsidRDefault="003E7E65" w:rsidP="003E7E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E6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maintenance of </w:t>
      </w:r>
      <w:r w:rsidRPr="003E7E65">
        <w:rPr>
          <w:rFonts w:ascii="Arial" w:hAnsi="Arial" w:cs="Arial"/>
          <w:sz w:val="22"/>
          <w:szCs w:val="22"/>
        </w:rPr>
        <w:t>lock suiting of b</w:t>
      </w:r>
      <w:r w:rsidR="00660129">
        <w:rPr>
          <w:rFonts w:ascii="Arial" w:hAnsi="Arial" w:cs="Arial"/>
          <w:sz w:val="22"/>
          <w:szCs w:val="22"/>
        </w:rPr>
        <w:t>locks</w:t>
      </w:r>
      <w:r w:rsidR="00724A9E">
        <w:rPr>
          <w:rFonts w:ascii="Arial" w:hAnsi="Arial" w:cs="Arial"/>
          <w:sz w:val="22"/>
          <w:szCs w:val="22"/>
        </w:rPr>
        <w:t>/</w:t>
      </w:r>
      <w:r w:rsidR="00660129">
        <w:rPr>
          <w:rFonts w:ascii="Arial" w:hAnsi="Arial" w:cs="Arial"/>
          <w:sz w:val="22"/>
          <w:szCs w:val="22"/>
        </w:rPr>
        <w:t>areas</w:t>
      </w:r>
      <w:r w:rsidR="00724A9E">
        <w:rPr>
          <w:rFonts w:ascii="Arial" w:hAnsi="Arial" w:cs="Arial"/>
          <w:sz w:val="22"/>
          <w:szCs w:val="22"/>
        </w:rPr>
        <w:t>/</w:t>
      </w:r>
      <w:r w:rsidR="00660129">
        <w:rPr>
          <w:rFonts w:ascii="Arial" w:hAnsi="Arial" w:cs="Arial"/>
          <w:sz w:val="22"/>
          <w:szCs w:val="22"/>
        </w:rPr>
        <w:t xml:space="preserve">floors </w:t>
      </w:r>
      <w:r w:rsidR="00724A9E">
        <w:rPr>
          <w:rFonts w:ascii="Arial" w:hAnsi="Arial" w:cs="Arial"/>
          <w:sz w:val="22"/>
          <w:szCs w:val="22"/>
        </w:rPr>
        <w:t xml:space="preserve">within buildings </w:t>
      </w:r>
      <w:r w:rsidRPr="003E7E65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 xml:space="preserve">continue </w:t>
      </w:r>
      <w:r w:rsidRPr="003E7E65">
        <w:rPr>
          <w:rFonts w:ascii="Arial" w:hAnsi="Arial" w:cs="Arial"/>
          <w:sz w:val="22"/>
          <w:szCs w:val="22"/>
        </w:rPr>
        <w:t>to reduce the number of keys in circulation.</w:t>
      </w:r>
      <w:r>
        <w:rPr>
          <w:rFonts w:ascii="Arial" w:hAnsi="Arial" w:cs="Arial"/>
          <w:sz w:val="22"/>
          <w:szCs w:val="22"/>
        </w:rPr>
        <w:t xml:space="preserve"> </w:t>
      </w:r>
      <w:r w:rsidRPr="003E7E65">
        <w:rPr>
          <w:rFonts w:ascii="Arial" w:hAnsi="Arial" w:cs="Arial"/>
          <w:sz w:val="22"/>
          <w:szCs w:val="22"/>
        </w:rPr>
        <w:t xml:space="preserve"> </w:t>
      </w:r>
    </w:p>
    <w:p w:rsidR="003E7E65" w:rsidRPr="003E7E65" w:rsidRDefault="003E7E65" w:rsidP="003E7E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E65">
        <w:rPr>
          <w:rFonts w:ascii="Arial" w:hAnsi="Arial" w:cs="Arial"/>
          <w:sz w:val="22"/>
          <w:szCs w:val="22"/>
        </w:rPr>
        <w:t>To assist in the improvement of building security there are a number of actions that members of staff should take to re</w:t>
      </w:r>
      <w:r w:rsidR="00660129">
        <w:rPr>
          <w:rFonts w:ascii="Arial" w:hAnsi="Arial" w:cs="Arial"/>
          <w:sz w:val="22"/>
          <w:szCs w:val="22"/>
        </w:rPr>
        <w:t>duce the potential for unlawful</w:t>
      </w:r>
      <w:r w:rsidRPr="003E7E65">
        <w:rPr>
          <w:rFonts w:ascii="Arial" w:hAnsi="Arial" w:cs="Arial"/>
          <w:sz w:val="22"/>
          <w:szCs w:val="22"/>
        </w:rPr>
        <w:t xml:space="preserve">/unauthorised access to University buildings. </w:t>
      </w:r>
      <w:r>
        <w:rPr>
          <w:rFonts w:ascii="Arial" w:hAnsi="Arial" w:cs="Arial"/>
          <w:sz w:val="22"/>
          <w:szCs w:val="22"/>
        </w:rPr>
        <w:t xml:space="preserve"> </w:t>
      </w:r>
      <w:r w:rsidR="00660129" w:rsidRPr="00AE2708">
        <w:rPr>
          <w:rFonts w:ascii="Arial" w:hAnsi="Arial" w:cs="Arial"/>
          <w:sz w:val="22"/>
          <w:szCs w:val="22"/>
        </w:rPr>
        <w:t>School/Department</w:t>
      </w:r>
      <w:r w:rsidRPr="00AE2708">
        <w:rPr>
          <w:rFonts w:ascii="Arial" w:hAnsi="Arial" w:cs="Arial"/>
          <w:sz w:val="22"/>
          <w:szCs w:val="22"/>
        </w:rPr>
        <w:t xml:space="preserve"> </w:t>
      </w:r>
      <w:r w:rsidRPr="00660129">
        <w:rPr>
          <w:rFonts w:ascii="Arial" w:hAnsi="Arial" w:cs="Arial"/>
          <w:sz w:val="22"/>
          <w:szCs w:val="22"/>
        </w:rPr>
        <w:t>staff</w:t>
      </w:r>
      <w:r w:rsidRPr="003E7E65">
        <w:rPr>
          <w:rFonts w:ascii="Arial" w:hAnsi="Arial" w:cs="Arial"/>
          <w:sz w:val="22"/>
          <w:szCs w:val="22"/>
        </w:rPr>
        <w:t xml:space="preserve"> are to ensure that their areas of responsibility are regularly checked for keys that: </w:t>
      </w:r>
    </w:p>
    <w:p w:rsidR="003E7E65" w:rsidRDefault="003E7E65" w:rsidP="003E7E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E65" w:rsidRPr="003E7E65" w:rsidRDefault="003E7E65" w:rsidP="003E7E6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E65">
        <w:rPr>
          <w:rFonts w:ascii="Arial" w:hAnsi="Arial" w:cs="Arial"/>
          <w:sz w:val="22"/>
          <w:szCs w:val="22"/>
        </w:rPr>
        <w:t xml:space="preserve">Are no longer required </w:t>
      </w:r>
    </w:p>
    <w:p w:rsidR="003E7E65" w:rsidRPr="003E7E65" w:rsidRDefault="003E7E65" w:rsidP="003E7E6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use cannot be identified</w:t>
      </w:r>
      <w:r w:rsidRPr="003E7E65">
        <w:rPr>
          <w:rFonts w:ascii="Arial" w:hAnsi="Arial" w:cs="Arial"/>
          <w:sz w:val="22"/>
          <w:szCs w:val="22"/>
        </w:rPr>
        <w:t xml:space="preserve"> </w:t>
      </w:r>
    </w:p>
    <w:p w:rsidR="00AE2708" w:rsidRPr="00AE2708" w:rsidRDefault="003E7E65" w:rsidP="00AE270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2708">
        <w:rPr>
          <w:rFonts w:ascii="Arial" w:hAnsi="Arial" w:cs="Arial"/>
          <w:sz w:val="22"/>
          <w:szCs w:val="22"/>
        </w:rPr>
        <w:t>Belong to departing members of staff</w:t>
      </w:r>
    </w:p>
    <w:p w:rsidR="003E7E65" w:rsidRPr="003E7E65" w:rsidRDefault="003E7E65" w:rsidP="003E7E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2708" w:rsidRDefault="003E7E65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2708">
        <w:rPr>
          <w:rFonts w:ascii="Arial" w:hAnsi="Arial" w:cs="Arial"/>
          <w:sz w:val="22"/>
          <w:szCs w:val="22"/>
        </w:rPr>
        <w:t xml:space="preserve">Any such keys should be returned to the </w:t>
      </w:r>
      <w:r w:rsidR="00A85D56">
        <w:rPr>
          <w:rFonts w:ascii="Arial" w:hAnsi="Arial" w:cs="Arial"/>
          <w:sz w:val="22"/>
          <w:szCs w:val="22"/>
        </w:rPr>
        <w:t>Facilities</w:t>
      </w:r>
      <w:r w:rsidRPr="00AE2708">
        <w:rPr>
          <w:rFonts w:ascii="Arial" w:hAnsi="Arial" w:cs="Arial"/>
          <w:sz w:val="22"/>
          <w:szCs w:val="22"/>
        </w:rPr>
        <w:t xml:space="preserve"> department for re-issue or destruction.</w:t>
      </w:r>
    </w:p>
    <w:p w:rsidR="00E72294" w:rsidRDefault="00E72294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2708" w:rsidRDefault="00AE2708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E65" w:rsidRDefault="003E7E65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E65" w:rsidRPr="003E7E65" w:rsidRDefault="003E7E65" w:rsidP="003E7E6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E7E65">
        <w:rPr>
          <w:rFonts w:ascii="Arial" w:hAnsi="Arial" w:cs="Arial"/>
          <w:b/>
          <w:bCs/>
          <w:u w:val="single"/>
        </w:rPr>
        <w:lastRenderedPageBreak/>
        <w:t>The Issuing of Keys</w:t>
      </w:r>
    </w:p>
    <w:p w:rsidR="003E7E65" w:rsidRDefault="003E7E65" w:rsidP="003E7E6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2708" w:rsidRPr="00AA3BE5" w:rsidRDefault="00AE2708" w:rsidP="00AA3B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3BE5">
        <w:rPr>
          <w:rFonts w:ascii="Arial" w:hAnsi="Arial" w:cs="Arial"/>
          <w:bCs/>
          <w:sz w:val="22"/>
          <w:szCs w:val="22"/>
        </w:rPr>
        <w:t xml:space="preserve">New members of staff will be issued with keys from their predecessor.  </w:t>
      </w:r>
    </w:p>
    <w:p w:rsidR="00AE2708" w:rsidRPr="00AA3BE5" w:rsidRDefault="00AE2708" w:rsidP="00AA3B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3BE5">
        <w:rPr>
          <w:rFonts w:ascii="Arial" w:hAnsi="Arial" w:cs="Arial"/>
          <w:bCs/>
          <w:sz w:val="22"/>
          <w:szCs w:val="22"/>
        </w:rPr>
        <w:t xml:space="preserve">If the new member of staff is not replacing a departing member of staff then a request for a new key must be made to the </w:t>
      </w:r>
      <w:r w:rsidR="00A85D56">
        <w:rPr>
          <w:rFonts w:ascii="Arial" w:hAnsi="Arial" w:cs="Arial"/>
          <w:bCs/>
          <w:sz w:val="22"/>
          <w:szCs w:val="22"/>
        </w:rPr>
        <w:t>Facilities</w:t>
      </w:r>
      <w:r w:rsidRPr="00AA3BE5">
        <w:rPr>
          <w:rFonts w:ascii="Arial" w:hAnsi="Arial" w:cs="Arial"/>
          <w:bCs/>
          <w:sz w:val="22"/>
          <w:szCs w:val="22"/>
        </w:rPr>
        <w:t xml:space="preserve"> office with an expenditure code.</w:t>
      </w:r>
    </w:p>
    <w:p w:rsidR="00724A9E" w:rsidRPr="00E72294" w:rsidRDefault="00CF3C93" w:rsidP="00E921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E72294">
        <w:rPr>
          <w:rFonts w:ascii="Arial" w:hAnsi="Arial" w:cs="Arial"/>
          <w:bCs/>
          <w:sz w:val="22"/>
          <w:szCs w:val="22"/>
        </w:rPr>
        <w:t xml:space="preserve">The cost of the key will be </w:t>
      </w:r>
      <w:r w:rsidR="00AE2708" w:rsidRPr="00E72294">
        <w:rPr>
          <w:rFonts w:ascii="Arial" w:hAnsi="Arial" w:cs="Arial"/>
          <w:bCs/>
          <w:sz w:val="22"/>
          <w:szCs w:val="22"/>
        </w:rPr>
        <w:t>charged to the department</w:t>
      </w:r>
      <w:r w:rsidR="00AA3BE5" w:rsidRPr="00E72294">
        <w:rPr>
          <w:rFonts w:ascii="Arial" w:hAnsi="Arial" w:cs="Arial"/>
          <w:bCs/>
          <w:sz w:val="22"/>
          <w:szCs w:val="22"/>
        </w:rPr>
        <w:t>.</w:t>
      </w:r>
    </w:p>
    <w:p w:rsidR="006154EC" w:rsidRPr="00724A9E" w:rsidRDefault="006154EC" w:rsidP="003E7E65">
      <w:pPr>
        <w:spacing w:line="360" w:lineRule="auto"/>
        <w:jc w:val="both"/>
        <w:rPr>
          <w:rFonts w:ascii="Arial" w:hAnsi="Arial" w:cs="Arial"/>
          <w:bCs/>
        </w:rPr>
      </w:pPr>
    </w:p>
    <w:p w:rsidR="003E7E65" w:rsidRDefault="00477A22" w:rsidP="003E7E6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77A22">
        <w:rPr>
          <w:rFonts w:ascii="Arial" w:hAnsi="Arial" w:cs="Arial"/>
          <w:b/>
          <w:bCs/>
          <w:u w:val="single"/>
        </w:rPr>
        <w:t>Key Control and inventory</w:t>
      </w:r>
    </w:p>
    <w:p w:rsidR="00724A9E" w:rsidRDefault="00724A9E" w:rsidP="003E7E6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724A9E" w:rsidRDefault="00133D8C" w:rsidP="003E7E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</w:t>
      </w:r>
      <w:r w:rsidR="00AA3BE5" w:rsidRPr="00AA3BE5">
        <w:rPr>
          <w:rFonts w:ascii="Arial" w:hAnsi="Arial" w:cs="Arial"/>
          <w:bCs/>
          <w:sz w:val="22"/>
          <w:szCs w:val="22"/>
        </w:rPr>
        <w:t xml:space="preserve">is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AA3BE5" w:rsidRPr="00AA3BE5">
        <w:rPr>
          <w:rFonts w:ascii="Arial" w:hAnsi="Arial" w:cs="Arial"/>
          <w:bCs/>
          <w:sz w:val="22"/>
          <w:szCs w:val="22"/>
        </w:rPr>
        <w:t>re</w:t>
      </w:r>
      <w:r w:rsidR="00AA3BE5">
        <w:rPr>
          <w:rFonts w:ascii="Arial" w:hAnsi="Arial" w:cs="Arial"/>
          <w:bCs/>
          <w:sz w:val="22"/>
          <w:szCs w:val="22"/>
        </w:rPr>
        <w:t>s</w:t>
      </w:r>
      <w:r w:rsidR="00AA3BE5" w:rsidRPr="00AA3BE5">
        <w:rPr>
          <w:rFonts w:ascii="Arial" w:hAnsi="Arial" w:cs="Arial"/>
          <w:bCs/>
          <w:sz w:val="22"/>
          <w:szCs w:val="22"/>
        </w:rPr>
        <w:t>ponsib</w:t>
      </w:r>
      <w:r>
        <w:rPr>
          <w:rFonts w:ascii="Arial" w:hAnsi="Arial" w:cs="Arial"/>
          <w:bCs/>
          <w:sz w:val="22"/>
          <w:szCs w:val="22"/>
        </w:rPr>
        <w:t xml:space="preserve">ility for each School/Department to update </w:t>
      </w:r>
      <w:r w:rsidR="0044637F">
        <w:rPr>
          <w:rFonts w:ascii="Arial" w:hAnsi="Arial" w:cs="Arial"/>
          <w:bCs/>
          <w:sz w:val="22"/>
          <w:szCs w:val="22"/>
        </w:rPr>
        <w:t>their own</w:t>
      </w:r>
      <w:r>
        <w:rPr>
          <w:rFonts w:ascii="Arial" w:hAnsi="Arial" w:cs="Arial"/>
          <w:bCs/>
          <w:sz w:val="22"/>
          <w:szCs w:val="22"/>
        </w:rPr>
        <w:t xml:space="preserve"> key inventory.</w:t>
      </w:r>
    </w:p>
    <w:p w:rsidR="003E7E65" w:rsidRDefault="00E72294" w:rsidP="003E7E6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 xml:space="preserve">Bolton Central </w:t>
      </w:r>
      <w:r w:rsidR="00285FB8">
        <w:rPr>
          <w:rFonts w:ascii="Arial" w:hAnsi="Arial" w:cs="Arial"/>
          <w:bCs/>
          <w:sz w:val="22"/>
          <w:szCs w:val="22"/>
        </w:rPr>
        <w:t xml:space="preserve">and NCME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will operate suites for classrooms </w:t>
      </w:r>
      <w:proofErr w:type="spellStart"/>
      <w:r>
        <w:rPr>
          <w:rFonts w:ascii="Arial" w:hAnsi="Arial" w:cs="Arial"/>
          <w:bCs/>
          <w:sz w:val="22"/>
          <w:szCs w:val="22"/>
        </w:rPr>
        <w:t>e.g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4A-1, 2, 3 and office keys will be individual and each one different for security purposes.</w:t>
      </w:r>
    </w:p>
    <w:p w:rsidR="006154EC" w:rsidRDefault="006154EC" w:rsidP="003E7E6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E7E65" w:rsidRPr="003E7E65" w:rsidRDefault="003E7E65" w:rsidP="003E7E65">
      <w:pPr>
        <w:spacing w:line="360" w:lineRule="auto"/>
        <w:jc w:val="both"/>
        <w:rPr>
          <w:b/>
          <w:bCs/>
          <w:sz w:val="23"/>
          <w:szCs w:val="23"/>
          <w:u w:val="single"/>
        </w:rPr>
      </w:pPr>
      <w:r w:rsidRPr="003E7E65">
        <w:rPr>
          <w:rFonts w:ascii="Arial" w:hAnsi="Arial" w:cs="Arial"/>
          <w:b/>
          <w:bCs/>
          <w:u w:val="single"/>
        </w:rPr>
        <w:t>Lost, Missing or Stolen Keys</w:t>
      </w:r>
      <w:r w:rsidRPr="003E7E65">
        <w:rPr>
          <w:b/>
          <w:bCs/>
          <w:sz w:val="23"/>
          <w:szCs w:val="23"/>
          <w:u w:val="single"/>
        </w:rPr>
        <w:t xml:space="preserve"> </w:t>
      </w:r>
    </w:p>
    <w:p w:rsidR="003E7E65" w:rsidRDefault="003E7E65" w:rsidP="003E7E65">
      <w:pPr>
        <w:spacing w:line="360" w:lineRule="auto"/>
        <w:jc w:val="both"/>
        <w:rPr>
          <w:sz w:val="23"/>
          <w:szCs w:val="23"/>
        </w:rPr>
      </w:pPr>
    </w:p>
    <w:p w:rsidR="00A857BD" w:rsidRPr="00A857BD" w:rsidRDefault="003E7E65" w:rsidP="00A857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It is not acceptable for members of staff to be complacent </w:t>
      </w:r>
      <w:r w:rsidR="00AA3BE5">
        <w:rPr>
          <w:rFonts w:ascii="Arial" w:hAnsi="Arial" w:cs="Arial"/>
          <w:sz w:val="22"/>
          <w:szCs w:val="22"/>
        </w:rPr>
        <w:t>with keys in their possession.  Key holders are responsible for security of the building.</w:t>
      </w:r>
    </w:p>
    <w:p w:rsidR="00A857BD" w:rsidRPr="00A857BD" w:rsidRDefault="003E7E65" w:rsidP="00A857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Any stolen, lost or missing keys must be reported to Security immediately, an assessment based on the circumstances will then be made as to the appropriate immediate action. </w:t>
      </w:r>
    </w:p>
    <w:p w:rsidR="003E7E65" w:rsidRDefault="003E7E65" w:rsidP="00A857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It will be the responsibility of the </w:t>
      </w:r>
      <w:r w:rsidR="00AA3BE5">
        <w:rPr>
          <w:rFonts w:ascii="Arial" w:hAnsi="Arial" w:cs="Arial"/>
          <w:sz w:val="22"/>
          <w:szCs w:val="22"/>
        </w:rPr>
        <w:t>Department Head or a nominated member of staff</w:t>
      </w:r>
      <w:r w:rsidRPr="00A857BD">
        <w:rPr>
          <w:rFonts w:ascii="Arial" w:hAnsi="Arial" w:cs="Arial"/>
          <w:sz w:val="22"/>
          <w:szCs w:val="22"/>
        </w:rPr>
        <w:t xml:space="preserve"> to instigate an investigation into the circumstances surrounding the loss and provide a report to their</w:t>
      </w:r>
      <w:r w:rsidR="00AA3BE5">
        <w:rPr>
          <w:rFonts w:ascii="Arial" w:hAnsi="Arial" w:cs="Arial"/>
          <w:sz w:val="22"/>
          <w:szCs w:val="22"/>
        </w:rPr>
        <w:t xml:space="preserve"> Department Head and the Facilities Manager</w:t>
      </w:r>
      <w:r w:rsidRPr="00A857BD">
        <w:rPr>
          <w:rFonts w:ascii="Arial" w:hAnsi="Arial" w:cs="Arial"/>
          <w:sz w:val="22"/>
          <w:szCs w:val="22"/>
        </w:rPr>
        <w:t>.</w:t>
      </w:r>
    </w:p>
    <w:p w:rsidR="004B446D" w:rsidRPr="00E72294" w:rsidRDefault="00AA3BE5" w:rsidP="002B79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2294">
        <w:rPr>
          <w:rFonts w:ascii="Arial" w:hAnsi="Arial" w:cs="Arial"/>
          <w:sz w:val="22"/>
          <w:szCs w:val="22"/>
        </w:rPr>
        <w:t>In some cases a lost/stolen key may result in the changing of several locks and the issue of new keys.  The department will stand the cost of the replacements.</w:t>
      </w:r>
    </w:p>
    <w:p w:rsidR="006154EC" w:rsidRDefault="006154EC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6D" w:rsidRDefault="004B446D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B446D">
        <w:rPr>
          <w:rFonts w:ascii="Arial" w:hAnsi="Arial" w:cs="Arial"/>
          <w:b/>
          <w:u w:val="single"/>
        </w:rPr>
        <w:t>Contractors</w:t>
      </w:r>
    </w:p>
    <w:p w:rsidR="00477A22" w:rsidRDefault="00477A22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857BD" w:rsidRPr="00A857BD" w:rsidRDefault="00E65EAA" w:rsidP="00A857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Under certain circumstances keys can be issued to contractors.  </w:t>
      </w:r>
    </w:p>
    <w:p w:rsidR="00A857BD" w:rsidRPr="00A857BD" w:rsidRDefault="00E65EAA" w:rsidP="00A857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These must be issued by the </w:t>
      </w:r>
      <w:r w:rsidRPr="00AA3BE5">
        <w:rPr>
          <w:rFonts w:ascii="Arial" w:hAnsi="Arial" w:cs="Arial"/>
          <w:sz w:val="22"/>
          <w:szCs w:val="22"/>
        </w:rPr>
        <w:t>Estates</w:t>
      </w:r>
      <w:r w:rsidRPr="00A857BD">
        <w:rPr>
          <w:rFonts w:ascii="Arial" w:hAnsi="Arial" w:cs="Arial"/>
          <w:sz w:val="22"/>
          <w:szCs w:val="22"/>
        </w:rPr>
        <w:t xml:space="preserve"> department signed for by the </w:t>
      </w:r>
      <w:r w:rsidR="00477A22" w:rsidRPr="00A857BD">
        <w:rPr>
          <w:rFonts w:ascii="Arial" w:hAnsi="Arial" w:cs="Arial"/>
          <w:sz w:val="22"/>
          <w:szCs w:val="22"/>
        </w:rPr>
        <w:t>contractor stating time taken and contact details.</w:t>
      </w:r>
      <w:r w:rsidR="00A857BD" w:rsidRPr="00A857BD">
        <w:rPr>
          <w:rFonts w:ascii="Arial" w:hAnsi="Arial" w:cs="Arial"/>
          <w:sz w:val="22"/>
          <w:szCs w:val="22"/>
        </w:rPr>
        <w:t xml:space="preserve"> </w:t>
      </w:r>
    </w:p>
    <w:p w:rsidR="00AA3BE5" w:rsidRDefault="00A857BD" w:rsidP="00A857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57BD">
        <w:rPr>
          <w:rFonts w:ascii="Arial" w:hAnsi="Arial" w:cs="Arial"/>
          <w:sz w:val="22"/>
          <w:szCs w:val="22"/>
        </w:rPr>
        <w:t xml:space="preserve">The contractor must return the keys </w:t>
      </w:r>
      <w:r w:rsidR="00AA3BE5">
        <w:rPr>
          <w:rFonts w:ascii="Arial" w:hAnsi="Arial" w:cs="Arial"/>
          <w:sz w:val="22"/>
          <w:szCs w:val="22"/>
        </w:rPr>
        <w:t>daily</w:t>
      </w:r>
      <w:r w:rsidRPr="00A857BD">
        <w:rPr>
          <w:rFonts w:ascii="Arial" w:hAnsi="Arial" w:cs="Arial"/>
          <w:sz w:val="22"/>
          <w:szCs w:val="22"/>
        </w:rPr>
        <w:t xml:space="preserve"> and sign t</w:t>
      </w:r>
      <w:r w:rsidR="00AA3BE5">
        <w:rPr>
          <w:rFonts w:ascii="Arial" w:hAnsi="Arial" w:cs="Arial"/>
          <w:sz w:val="22"/>
          <w:szCs w:val="22"/>
        </w:rPr>
        <w:t>he key back in.</w:t>
      </w:r>
    </w:p>
    <w:p w:rsidR="004B446D" w:rsidRDefault="00AA3BE5" w:rsidP="00A857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857BD" w:rsidRPr="00A857BD">
        <w:rPr>
          <w:rFonts w:ascii="Arial" w:hAnsi="Arial" w:cs="Arial"/>
          <w:sz w:val="22"/>
          <w:szCs w:val="22"/>
        </w:rPr>
        <w:t>nder no circumstances should the contractor take the key(s) off site.</w:t>
      </w:r>
    </w:p>
    <w:p w:rsidR="00AA3BE5" w:rsidRPr="00A857BD" w:rsidRDefault="00AA3BE5" w:rsidP="00A857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Failure to comply with this policy may result in </w:t>
      </w:r>
      <w:r w:rsidR="009E49F8">
        <w:rPr>
          <w:rFonts w:ascii="Arial" w:hAnsi="Arial" w:cs="Arial"/>
          <w:sz w:val="22"/>
          <w:szCs w:val="22"/>
        </w:rPr>
        <w:t xml:space="preserve">the contractor </w:t>
      </w:r>
      <w:r w:rsidR="006154EC">
        <w:rPr>
          <w:rFonts w:ascii="Arial" w:hAnsi="Arial" w:cs="Arial"/>
          <w:sz w:val="22"/>
          <w:szCs w:val="22"/>
        </w:rPr>
        <w:t>being removed from the University’s list of approved suppliers.</w:t>
      </w:r>
    </w:p>
    <w:p w:rsidR="00477A22" w:rsidRDefault="00477A22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4A15" w:rsidRDefault="00AC4A15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4A15" w:rsidRDefault="00AC4A15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Grand Master K</w:t>
      </w:r>
      <w:r w:rsidRPr="00AC4A15">
        <w:rPr>
          <w:rFonts w:ascii="Arial" w:hAnsi="Arial" w:cs="Arial"/>
          <w:b/>
          <w:u w:val="single"/>
        </w:rPr>
        <w:t>eys</w:t>
      </w:r>
    </w:p>
    <w:p w:rsidR="00AC4A15" w:rsidRDefault="00AC4A15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C4A15" w:rsidRPr="00AC4A15" w:rsidRDefault="00AC4A15" w:rsidP="00AC4A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A15">
        <w:rPr>
          <w:rFonts w:ascii="Arial" w:hAnsi="Arial" w:cs="Arial"/>
          <w:sz w:val="22"/>
          <w:szCs w:val="22"/>
        </w:rPr>
        <w:t xml:space="preserve">The decision to issue a Grand Master (GM) key lies solely with the </w:t>
      </w:r>
      <w:r w:rsidR="00AA0E0C">
        <w:rPr>
          <w:rFonts w:ascii="Arial" w:hAnsi="Arial" w:cs="Arial"/>
          <w:sz w:val="22"/>
          <w:szCs w:val="22"/>
        </w:rPr>
        <w:t xml:space="preserve">Director of </w:t>
      </w:r>
      <w:r w:rsidRPr="00AC4A15">
        <w:rPr>
          <w:rFonts w:ascii="Arial" w:hAnsi="Arial" w:cs="Arial"/>
          <w:sz w:val="22"/>
          <w:szCs w:val="22"/>
        </w:rPr>
        <w:t xml:space="preserve">Facilities </w:t>
      </w:r>
    </w:p>
    <w:p w:rsidR="00AC4A15" w:rsidRPr="00AC4A15" w:rsidRDefault="00AC4A15" w:rsidP="00AC4A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A15">
        <w:rPr>
          <w:rFonts w:ascii="Arial" w:hAnsi="Arial" w:cs="Arial"/>
          <w:sz w:val="22"/>
          <w:szCs w:val="22"/>
        </w:rPr>
        <w:t>Each GM key holder is responsible for the safe keeping of the GM and must not lend the key to anyone else.</w:t>
      </w:r>
    </w:p>
    <w:p w:rsidR="00AC4A15" w:rsidRPr="00E72294" w:rsidRDefault="00AC4A15" w:rsidP="005010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E72294">
        <w:rPr>
          <w:rFonts w:ascii="Arial" w:hAnsi="Arial" w:cs="Arial"/>
          <w:sz w:val="22"/>
          <w:szCs w:val="22"/>
        </w:rPr>
        <w:t>In emergencies and with t</w:t>
      </w:r>
      <w:r w:rsidR="00022D08" w:rsidRPr="00E72294">
        <w:rPr>
          <w:rFonts w:ascii="Arial" w:hAnsi="Arial" w:cs="Arial"/>
          <w:sz w:val="22"/>
          <w:szCs w:val="22"/>
        </w:rPr>
        <w:t>he permission of the Director of Facilities</w:t>
      </w:r>
      <w:r w:rsidRPr="00E72294">
        <w:rPr>
          <w:rFonts w:ascii="Arial" w:hAnsi="Arial" w:cs="Arial"/>
          <w:sz w:val="22"/>
          <w:szCs w:val="22"/>
        </w:rPr>
        <w:t>, Security can issue a GM key.</w:t>
      </w:r>
    </w:p>
    <w:p w:rsidR="006154EC" w:rsidRDefault="006154EC" w:rsidP="003E7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7A22" w:rsidRDefault="00477A22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77A22">
        <w:rPr>
          <w:rFonts w:ascii="Arial" w:hAnsi="Arial" w:cs="Arial"/>
          <w:b/>
          <w:u w:val="single"/>
        </w:rPr>
        <w:t>General</w:t>
      </w:r>
    </w:p>
    <w:p w:rsidR="00477A22" w:rsidRDefault="00477A22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77A22" w:rsidRPr="00477A22" w:rsidRDefault="00477A22" w:rsidP="0047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A22">
        <w:rPr>
          <w:rFonts w:ascii="Arial" w:hAnsi="Arial" w:cs="Arial"/>
          <w:sz w:val="22"/>
          <w:szCs w:val="22"/>
        </w:rPr>
        <w:t>Never label your key with the building and/or room which i</w:t>
      </w:r>
      <w:r w:rsidR="00AA3BE5">
        <w:rPr>
          <w:rFonts w:ascii="Arial" w:hAnsi="Arial" w:cs="Arial"/>
          <w:sz w:val="22"/>
          <w:szCs w:val="22"/>
        </w:rPr>
        <w:t>t</w:t>
      </w:r>
      <w:r w:rsidRPr="00477A22">
        <w:rPr>
          <w:rFonts w:ascii="Arial" w:hAnsi="Arial" w:cs="Arial"/>
          <w:sz w:val="22"/>
          <w:szCs w:val="22"/>
        </w:rPr>
        <w:t xml:space="preserve"> opens</w:t>
      </w:r>
    </w:p>
    <w:p w:rsidR="00477A22" w:rsidRPr="00477A22" w:rsidRDefault="00477A22" w:rsidP="0047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A22">
        <w:rPr>
          <w:rFonts w:ascii="Arial" w:hAnsi="Arial" w:cs="Arial"/>
          <w:sz w:val="22"/>
          <w:szCs w:val="22"/>
        </w:rPr>
        <w:t>Never leave your key(s) where they could be lost of stolen</w:t>
      </w:r>
    </w:p>
    <w:p w:rsidR="00477A22" w:rsidRDefault="00477A22" w:rsidP="0047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A22">
        <w:rPr>
          <w:rFonts w:ascii="Arial" w:hAnsi="Arial" w:cs="Arial"/>
          <w:sz w:val="22"/>
          <w:szCs w:val="22"/>
        </w:rPr>
        <w:t>Report lost keys immediately</w:t>
      </w:r>
    </w:p>
    <w:p w:rsidR="00477A22" w:rsidRPr="00477A22" w:rsidRDefault="00477A22" w:rsidP="00477A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7A22" w:rsidRPr="00477A22" w:rsidRDefault="00477A22" w:rsidP="003E7E6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sectPr w:rsidR="00477A22" w:rsidRPr="00477A22" w:rsidSect="00F16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C70"/>
    <w:multiLevelType w:val="hybridMultilevel"/>
    <w:tmpl w:val="B30A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5B9"/>
    <w:multiLevelType w:val="hybridMultilevel"/>
    <w:tmpl w:val="C2E09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263B"/>
    <w:multiLevelType w:val="hybridMultilevel"/>
    <w:tmpl w:val="B978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04E7"/>
    <w:multiLevelType w:val="hybridMultilevel"/>
    <w:tmpl w:val="6BCE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F58"/>
    <w:multiLevelType w:val="hybridMultilevel"/>
    <w:tmpl w:val="87C2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5DD6"/>
    <w:multiLevelType w:val="hybridMultilevel"/>
    <w:tmpl w:val="3F96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E7E65"/>
    <w:rsid w:val="00022D08"/>
    <w:rsid w:val="00133D8C"/>
    <w:rsid w:val="0021601B"/>
    <w:rsid w:val="00285FB8"/>
    <w:rsid w:val="002901AA"/>
    <w:rsid w:val="003E7E65"/>
    <w:rsid w:val="0044637F"/>
    <w:rsid w:val="00477A22"/>
    <w:rsid w:val="004B446D"/>
    <w:rsid w:val="006154EC"/>
    <w:rsid w:val="00632CE0"/>
    <w:rsid w:val="00660129"/>
    <w:rsid w:val="00724A9E"/>
    <w:rsid w:val="00820BA2"/>
    <w:rsid w:val="009E49F8"/>
    <w:rsid w:val="00A64F5D"/>
    <w:rsid w:val="00A857BD"/>
    <w:rsid w:val="00A85D56"/>
    <w:rsid w:val="00AA0E0C"/>
    <w:rsid w:val="00AA3BE5"/>
    <w:rsid w:val="00AC4A15"/>
    <w:rsid w:val="00AE2708"/>
    <w:rsid w:val="00B272FE"/>
    <w:rsid w:val="00B813E3"/>
    <w:rsid w:val="00CF3C93"/>
    <w:rsid w:val="00E277B2"/>
    <w:rsid w:val="00E3384F"/>
    <w:rsid w:val="00E65EAA"/>
    <w:rsid w:val="00E718A1"/>
    <w:rsid w:val="00E72294"/>
    <w:rsid w:val="00F164D3"/>
    <w:rsid w:val="00F20D95"/>
    <w:rsid w:val="00F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5BC629-5103-4C10-9E58-0DF01E3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E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A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1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6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774-E651-4695-8D0D-3BE0CC7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D15AC87C</Template>
  <TotalTime>1673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NJL1</dc:creator>
  <cp:keywords/>
  <dc:description/>
  <cp:lastModifiedBy>Hunter, Karen</cp:lastModifiedBy>
  <cp:revision>17</cp:revision>
  <cp:lastPrinted>2017-01-25T14:42:00Z</cp:lastPrinted>
  <dcterms:created xsi:type="dcterms:W3CDTF">2010-02-05T15:30:00Z</dcterms:created>
  <dcterms:modified xsi:type="dcterms:W3CDTF">2017-02-08T15:43:00Z</dcterms:modified>
</cp:coreProperties>
</file>