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C5" w:rsidRDefault="00C77FC5" w:rsidP="00C77FC5">
      <w:pPr>
        <w:autoSpaceDE w:val="0"/>
        <w:autoSpaceDN w:val="0"/>
        <w:adjustRightInd w:val="0"/>
        <w:spacing w:before="62" w:after="0" w:line="240" w:lineRule="auto"/>
        <w:ind w:left="284" w:right="-20"/>
        <w:jc w:val="right"/>
        <w:rPr>
          <w:rFonts w:ascii="Calibri Light" w:hAnsi="Calibri Light" w:cs="Arial"/>
          <w:b/>
          <w:bCs/>
          <w:spacing w:val="-5"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850D594" wp14:editId="401E4F34">
            <wp:extent cx="1935480" cy="777240"/>
            <wp:effectExtent l="0" t="0" r="7620" b="3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C5" w:rsidRDefault="00F8489C" w:rsidP="002E2ACC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="Calibri Light" w:hAnsi="Calibri Light" w:cs="Arial"/>
          <w:b/>
          <w:bCs/>
          <w:spacing w:val="-11"/>
          <w:sz w:val="32"/>
          <w:szCs w:val="32"/>
        </w:rPr>
      </w:pPr>
      <w:r w:rsidRPr="007D3DE2">
        <w:rPr>
          <w:rFonts w:ascii="Calibri Light" w:hAnsi="Calibri Light" w:cs="Arial"/>
          <w:b/>
          <w:bCs/>
          <w:spacing w:val="-5"/>
          <w:sz w:val="32"/>
          <w:szCs w:val="32"/>
        </w:rPr>
        <w:t xml:space="preserve">RECOGNITION </w:t>
      </w:r>
      <w:r w:rsidRPr="007D3DE2">
        <w:rPr>
          <w:rFonts w:ascii="Calibri Light" w:hAnsi="Calibri Light" w:cs="Arial"/>
          <w:b/>
          <w:bCs/>
          <w:spacing w:val="1"/>
          <w:sz w:val="32"/>
          <w:szCs w:val="32"/>
        </w:rPr>
        <w:t>O</w:t>
      </w:r>
      <w:r w:rsidRPr="007D3DE2">
        <w:rPr>
          <w:rFonts w:ascii="Calibri Light" w:hAnsi="Calibri Light" w:cs="Arial"/>
          <w:b/>
          <w:bCs/>
          <w:sz w:val="32"/>
          <w:szCs w:val="32"/>
        </w:rPr>
        <w:t>F</w:t>
      </w:r>
      <w:r w:rsidRPr="007D3DE2">
        <w:rPr>
          <w:rFonts w:ascii="Calibri Light" w:hAnsi="Calibri Light" w:cs="Arial"/>
          <w:b/>
          <w:bCs/>
          <w:spacing w:val="-4"/>
          <w:sz w:val="32"/>
          <w:szCs w:val="32"/>
        </w:rPr>
        <w:t xml:space="preserve"> </w:t>
      </w:r>
      <w:r w:rsidRPr="007D3DE2">
        <w:rPr>
          <w:rFonts w:ascii="Calibri Light" w:hAnsi="Calibri Light" w:cs="Arial"/>
          <w:b/>
          <w:bCs/>
          <w:spacing w:val="1"/>
          <w:sz w:val="32"/>
          <w:szCs w:val="32"/>
        </w:rPr>
        <w:t>P</w:t>
      </w:r>
      <w:r w:rsidRPr="007D3DE2">
        <w:rPr>
          <w:rFonts w:ascii="Calibri Light" w:hAnsi="Calibri Light" w:cs="Arial"/>
          <w:b/>
          <w:bCs/>
          <w:sz w:val="32"/>
          <w:szCs w:val="32"/>
        </w:rPr>
        <w:t>R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I</w:t>
      </w:r>
      <w:r w:rsidRPr="007D3DE2">
        <w:rPr>
          <w:rFonts w:ascii="Calibri Light" w:hAnsi="Calibri Light" w:cs="Arial"/>
          <w:b/>
          <w:bCs/>
          <w:spacing w:val="-1"/>
          <w:sz w:val="32"/>
          <w:szCs w:val="32"/>
        </w:rPr>
        <w:t>O</w:t>
      </w:r>
      <w:r w:rsidRPr="007D3DE2">
        <w:rPr>
          <w:rFonts w:ascii="Calibri Light" w:hAnsi="Calibri Light" w:cs="Arial"/>
          <w:b/>
          <w:bCs/>
          <w:sz w:val="32"/>
          <w:szCs w:val="32"/>
        </w:rPr>
        <w:t>R</w:t>
      </w:r>
      <w:r w:rsidRPr="007D3DE2">
        <w:rPr>
          <w:rFonts w:ascii="Calibri Light" w:hAnsi="Calibri Light" w:cs="Arial"/>
          <w:b/>
          <w:bCs/>
          <w:spacing w:val="-10"/>
          <w:sz w:val="32"/>
          <w:szCs w:val="32"/>
        </w:rPr>
        <w:t xml:space="preserve"> </w:t>
      </w:r>
      <w:r w:rsidR="00770B6C">
        <w:rPr>
          <w:rFonts w:ascii="Calibri Light" w:hAnsi="Calibri Light" w:cs="Arial"/>
          <w:b/>
          <w:bCs/>
          <w:sz w:val="32"/>
          <w:szCs w:val="32"/>
        </w:rPr>
        <w:t>EXPER</w:t>
      </w:r>
      <w:r w:rsidR="00171C4A">
        <w:rPr>
          <w:rFonts w:ascii="Calibri Light" w:hAnsi="Calibri Light" w:cs="Arial"/>
          <w:b/>
          <w:bCs/>
          <w:sz w:val="32"/>
          <w:szCs w:val="32"/>
        </w:rPr>
        <w:t>I</w:t>
      </w:r>
      <w:r w:rsidR="00770B6C">
        <w:rPr>
          <w:rFonts w:ascii="Calibri Light" w:hAnsi="Calibri Light" w:cs="Arial"/>
          <w:b/>
          <w:bCs/>
          <w:sz w:val="32"/>
          <w:szCs w:val="32"/>
        </w:rPr>
        <w:t>E</w:t>
      </w:r>
      <w:r w:rsidR="00171C4A">
        <w:rPr>
          <w:rFonts w:ascii="Calibri Light" w:hAnsi="Calibri Light" w:cs="Arial"/>
          <w:b/>
          <w:bCs/>
          <w:sz w:val="32"/>
          <w:szCs w:val="32"/>
        </w:rPr>
        <w:t xml:space="preserve">NTIAL </w:t>
      </w:r>
      <w:r w:rsidRPr="007D3DE2">
        <w:rPr>
          <w:rFonts w:ascii="Calibri Light" w:hAnsi="Calibri Light" w:cs="Arial"/>
          <w:b/>
          <w:bCs/>
          <w:spacing w:val="-1"/>
          <w:sz w:val="32"/>
          <w:szCs w:val="32"/>
        </w:rPr>
        <w:t>L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E</w:t>
      </w:r>
      <w:r w:rsidRPr="007D3DE2">
        <w:rPr>
          <w:rFonts w:ascii="Calibri Light" w:hAnsi="Calibri Light" w:cs="Arial"/>
          <w:b/>
          <w:bCs/>
          <w:spacing w:val="-5"/>
          <w:sz w:val="32"/>
          <w:szCs w:val="32"/>
        </w:rPr>
        <w:t>A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RN</w:t>
      </w:r>
      <w:r w:rsidRPr="007D3DE2">
        <w:rPr>
          <w:rFonts w:ascii="Calibri Light" w:hAnsi="Calibri Light" w:cs="Arial"/>
          <w:b/>
          <w:bCs/>
          <w:sz w:val="32"/>
          <w:szCs w:val="32"/>
        </w:rPr>
        <w:t>I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NG</w:t>
      </w:r>
      <w:r w:rsidR="002E2ACC">
        <w:rPr>
          <w:rFonts w:ascii="Calibri Light" w:hAnsi="Calibri Light" w:cs="Arial"/>
          <w:b/>
          <w:bCs/>
          <w:spacing w:val="2"/>
          <w:sz w:val="32"/>
          <w:szCs w:val="32"/>
        </w:rPr>
        <w:t xml:space="preserve"> </w:t>
      </w:r>
      <w:r w:rsidRPr="007D3DE2">
        <w:rPr>
          <w:rFonts w:ascii="Calibri Light" w:hAnsi="Calibri Light" w:cs="Arial"/>
          <w:b/>
          <w:bCs/>
          <w:spacing w:val="4"/>
          <w:sz w:val="32"/>
          <w:szCs w:val="32"/>
        </w:rPr>
        <w:t>(</w:t>
      </w:r>
      <w:r w:rsidRPr="007D3DE2">
        <w:rPr>
          <w:rFonts w:ascii="Calibri Light" w:hAnsi="Calibri Light" w:cs="Arial"/>
          <w:b/>
          <w:bCs/>
          <w:spacing w:val="-7"/>
          <w:sz w:val="32"/>
          <w:szCs w:val="32"/>
        </w:rPr>
        <w:t>R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P</w:t>
      </w:r>
      <w:r w:rsidR="00171C4A">
        <w:rPr>
          <w:rFonts w:ascii="Calibri Light" w:hAnsi="Calibri Light" w:cs="Arial"/>
          <w:b/>
          <w:bCs/>
          <w:spacing w:val="3"/>
          <w:sz w:val="32"/>
          <w:szCs w:val="32"/>
        </w:rPr>
        <w:t>E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L</w:t>
      </w:r>
      <w:r w:rsidRPr="007D3DE2">
        <w:rPr>
          <w:rFonts w:ascii="Calibri Light" w:hAnsi="Calibri Light" w:cs="Arial"/>
          <w:b/>
          <w:bCs/>
          <w:sz w:val="32"/>
          <w:szCs w:val="32"/>
        </w:rPr>
        <w:t>)</w:t>
      </w:r>
      <w:r w:rsidRPr="007D3DE2">
        <w:rPr>
          <w:rFonts w:ascii="Calibri Light" w:hAnsi="Calibri Light" w:cs="Arial"/>
          <w:b/>
          <w:bCs/>
          <w:spacing w:val="-11"/>
          <w:sz w:val="32"/>
          <w:szCs w:val="32"/>
        </w:rPr>
        <w:t xml:space="preserve"> </w:t>
      </w:r>
    </w:p>
    <w:p w:rsidR="00F8489C" w:rsidRPr="007D3DE2" w:rsidRDefault="00F8489C" w:rsidP="002E2ACC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="Calibri Light" w:hAnsi="Calibri Light" w:cs="Arial"/>
          <w:b/>
          <w:sz w:val="32"/>
          <w:szCs w:val="32"/>
        </w:rPr>
      </w:pP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C</w:t>
      </w:r>
      <w:r w:rsidRPr="007D3DE2">
        <w:rPr>
          <w:rFonts w:ascii="Calibri Light" w:hAnsi="Calibri Light" w:cs="Arial"/>
          <w:b/>
          <w:bCs/>
          <w:spacing w:val="4"/>
          <w:sz w:val="32"/>
          <w:szCs w:val="32"/>
        </w:rPr>
        <w:t>L</w:t>
      </w:r>
      <w:r w:rsidRPr="007D3DE2">
        <w:rPr>
          <w:rFonts w:ascii="Calibri Light" w:hAnsi="Calibri Light" w:cs="Arial"/>
          <w:b/>
          <w:bCs/>
          <w:spacing w:val="-7"/>
          <w:sz w:val="32"/>
          <w:szCs w:val="32"/>
        </w:rPr>
        <w:t>A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I</w:t>
      </w:r>
      <w:r w:rsidRPr="007D3DE2">
        <w:rPr>
          <w:rFonts w:ascii="Calibri Light" w:hAnsi="Calibri Light" w:cs="Arial"/>
          <w:b/>
          <w:bCs/>
          <w:sz w:val="32"/>
          <w:szCs w:val="32"/>
        </w:rPr>
        <w:t>M</w:t>
      </w:r>
      <w:r w:rsidRPr="007D3DE2">
        <w:rPr>
          <w:rFonts w:ascii="Calibri Light" w:hAnsi="Calibri Light" w:cs="Arial"/>
          <w:b/>
          <w:bCs/>
          <w:spacing w:val="-7"/>
          <w:sz w:val="32"/>
          <w:szCs w:val="32"/>
        </w:rPr>
        <w:t xml:space="preserve"> </w:t>
      </w:r>
      <w:r w:rsidRPr="007D3DE2">
        <w:rPr>
          <w:rFonts w:ascii="Calibri Light" w:hAnsi="Calibri Light" w:cs="Arial"/>
          <w:b/>
          <w:bCs/>
          <w:spacing w:val="-1"/>
          <w:sz w:val="32"/>
          <w:szCs w:val="32"/>
        </w:rPr>
        <w:t>FO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RM</w:t>
      </w:r>
    </w:p>
    <w:p w:rsidR="0068233B" w:rsidRPr="00E3035F" w:rsidRDefault="00E3035F" w:rsidP="002E2ACC">
      <w:pPr>
        <w:spacing w:before="120" w:after="0"/>
        <w:jc w:val="center"/>
        <w:rPr>
          <w:rFonts w:asciiTheme="majorHAnsi" w:hAnsiTheme="majorHAnsi"/>
          <w:sz w:val="24"/>
          <w:szCs w:val="24"/>
        </w:rPr>
      </w:pPr>
      <w:r w:rsidRPr="00E3035F">
        <w:rPr>
          <w:rFonts w:asciiTheme="majorHAnsi" w:hAnsiTheme="majorHAnsi"/>
          <w:sz w:val="24"/>
          <w:szCs w:val="24"/>
        </w:rPr>
        <w:t>For consideration by the School/Division RPL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9"/>
        <w:gridCol w:w="5087"/>
      </w:tblGrid>
      <w:tr w:rsidR="00F8489C" w:rsidTr="002E2ACC">
        <w:trPr>
          <w:trHeight w:val="617"/>
        </w:trPr>
        <w:tc>
          <w:tcPr>
            <w:tcW w:w="3929" w:type="dxa"/>
          </w:tcPr>
          <w:p w:rsidR="00F8489C" w:rsidRPr="005B00DC" w:rsidRDefault="00F8489C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 xml:space="preserve">Name of </w:t>
            </w:r>
            <w:r w:rsidR="002E2ACC">
              <w:rPr>
                <w:rFonts w:asciiTheme="majorHAnsi" w:hAnsiTheme="majorHAnsi"/>
                <w:b/>
                <w:sz w:val="24"/>
                <w:szCs w:val="24"/>
              </w:rPr>
              <w:t>Claimant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555"/>
        </w:trPr>
        <w:tc>
          <w:tcPr>
            <w:tcW w:w="3929" w:type="dxa"/>
          </w:tcPr>
          <w:p w:rsidR="00F8489C" w:rsidRPr="005B00DC" w:rsidRDefault="00F8489C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>Applicant/Student Number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717E" w:rsidTr="002E2ACC">
        <w:trPr>
          <w:trHeight w:val="555"/>
        </w:trPr>
        <w:tc>
          <w:tcPr>
            <w:tcW w:w="3929" w:type="dxa"/>
          </w:tcPr>
          <w:p w:rsidR="00FD717E" w:rsidRPr="000A7F9D" w:rsidRDefault="000A7F9D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>University of Bolton programme for which RP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>L is being sought</w:t>
            </w:r>
          </w:p>
        </w:tc>
        <w:tc>
          <w:tcPr>
            <w:tcW w:w="5087" w:type="dxa"/>
          </w:tcPr>
          <w:p w:rsidR="00FD717E" w:rsidRPr="00F8489C" w:rsidRDefault="00FD717E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519"/>
        </w:trPr>
        <w:tc>
          <w:tcPr>
            <w:tcW w:w="3929" w:type="dxa"/>
          </w:tcPr>
          <w:p w:rsidR="00F8489C" w:rsidRPr="000A7F9D" w:rsidRDefault="000A7F9D" w:rsidP="00171C4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Proposed start date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55AB" w:rsidTr="002E2ACC">
        <w:trPr>
          <w:trHeight w:val="519"/>
        </w:trPr>
        <w:tc>
          <w:tcPr>
            <w:tcW w:w="3929" w:type="dxa"/>
          </w:tcPr>
          <w:p w:rsidR="00DE55AB" w:rsidRPr="000A7F9D" w:rsidRDefault="00FD717E" w:rsidP="00DE55AB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PSRB</w:t>
            </w:r>
            <w:r w:rsidR="00DE55AB"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 considerations</w:t>
            </w:r>
            <w:r w:rsidR="002E2ACC" w:rsidRPr="003279FA">
              <w:rPr>
                <w:rFonts w:asciiTheme="majorHAnsi" w:hAnsiTheme="majorHAnsi"/>
                <w:i/>
              </w:rPr>
              <w:t xml:space="preserve"> Attach additional PSRB mapping document if required</w:t>
            </w:r>
          </w:p>
        </w:tc>
        <w:tc>
          <w:tcPr>
            <w:tcW w:w="5087" w:type="dxa"/>
          </w:tcPr>
          <w:p w:rsidR="00DE55AB" w:rsidRPr="00F8489C" w:rsidRDefault="00DE55AB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586"/>
        </w:trPr>
        <w:tc>
          <w:tcPr>
            <w:tcW w:w="3929" w:type="dxa"/>
          </w:tcPr>
          <w:p w:rsidR="00F8489C" w:rsidRPr="000A7F9D" w:rsidRDefault="00171C4A" w:rsidP="00E3035F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Nature of previous experience </w:t>
            </w:r>
            <w:r w:rsidR="00A66343">
              <w:rPr>
                <w:rFonts w:asciiTheme="majorHAnsi" w:hAnsiTheme="majorHAnsi"/>
                <w:b/>
                <w:sz w:val="24"/>
                <w:szCs w:val="24"/>
              </w:rPr>
              <w:t>with dates</w:t>
            </w:r>
            <w:r w:rsidR="002E2ACC">
              <w:t xml:space="preserve"> </w:t>
            </w:r>
            <w:r w:rsidR="002E2ACC" w:rsidRPr="002E2ACC">
              <w:rPr>
                <w:rFonts w:asciiTheme="majorHAnsi" w:hAnsiTheme="majorHAnsi"/>
                <w:i/>
              </w:rPr>
              <w:t>While experience may have occurred at any time, the claimant must be able to demonstrate that the acquired learning is up to dat</w:t>
            </w:r>
            <w:r w:rsidR="002E2ACC">
              <w:rPr>
                <w:rFonts w:asciiTheme="majorHAnsi" w:hAnsiTheme="majorHAnsi"/>
                <w:i/>
              </w:rPr>
              <w:t>e and has current applicability.</w:t>
            </w:r>
          </w:p>
        </w:tc>
        <w:tc>
          <w:tcPr>
            <w:tcW w:w="5087" w:type="dxa"/>
          </w:tcPr>
          <w:p w:rsid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Pr="00F8489C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610"/>
        </w:trPr>
        <w:tc>
          <w:tcPr>
            <w:tcW w:w="3929" w:type="dxa"/>
          </w:tcPr>
          <w:p w:rsidR="00F8489C" w:rsidRPr="000A7F9D" w:rsidRDefault="00F8489C" w:rsidP="000A7F9D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To</w:t>
            </w:r>
            <w:r w:rsidR="000A7F9D"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tal number of credits and level(s) </w:t>
            </w: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for which RP</w:t>
            </w:r>
            <w:r w:rsidR="00427B87" w:rsidRPr="000A7F9D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L is being sought</w:t>
            </w:r>
            <w:r w:rsidR="002E2AC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/>
                <w:i/>
              </w:rPr>
              <w:t>Please see Fig. 1, page 3 for maximum credit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610"/>
        </w:trPr>
        <w:tc>
          <w:tcPr>
            <w:tcW w:w="3929" w:type="dxa"/>
          </w:tcPr>
          <w:p w:rsidR="00F8489C" w:rsidRPr="000A7F9D" w:rsidRDefault="00F8489C" w:rsidP="00B41EC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Name of Admission Tutor or Programme Leader c</w:t>
            </w:r>
            <w:r w:rsidR="00B41ECA">
              <w:rPr>
                <w:rFonts w:asciiTheme="majorHAnsi" w:hAnsiTheme="majorHAnsi"/>
                <w:b/>
                <w:sz w:val="24"/>
                <w:szCs w:val="24"/>
              </w:rPr>
              <w:t>hecking</w:t>
            </w: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 the form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610"/>
        </w:trPr>
        <w:tc>
          <w:tcPr>
            <w:tcW w:w="3929" w:type="dxa"/>
          </w:tcPr>
          <w:p w:rsidR="00F8489C" w:rsidRPr="000A7F9D" w:rsidRDefault="00F8489C" w:rsidP="00B41EC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Date of </w:t>
            </w:r>
            <w:r w:rsidR="000A7F9D">
              <w:rPr>
                <w:rFonts w:asciiTheme="majorHAnsi" w:hAnsiTheme="majorHAnsi"/>
                <w:b/>
                <w:sz w:val="24"/>
                <w:szCs w:val="24"/>
              </w:rPr>
              <w:t>RPEL form</w:t>
            </w:r>
            <w:r w:rsidR="00B41ECA">
              <w:rPr>
                <w:rFonts w:asciiTheme="majorHAnsi" w:hAnsiTheme="majorHAnsi"/>
                <w:b/>
                <w:sz w:val="24"/>
                <w:szCs w:val="24"/>
              </w:rPr>
              <w:t xml:space="preserve"> check 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B00DC" w:rsidRDefault="005B00DC" w:rsidP="00F8489C">
      <w:pPr>
        <w:rPr>
          <w:rFonts w:asciiTheme="majorHAnsi" w:hAnsiTheme="maj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0DC" w:rsidTr="00427B87">
        <w:tc>
          <w:tcPr>
            <w:tcW w:w="9634" w:type="dxa"/>
          </w:tcPr>
          <w:p w:rsidR="005B00DC" w:rsidRDefault="00427B87" w:rsidP="005B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Nature of Evidence </w:t>
            </w:r>
            <w:r w:rsidR="005B00DC">
              <w:rPr>
                <w:rFonts w:asciiTheme="majorHAnsi" w:hAnsiTheme="majorHAnsi"/>
                <w:b/>
                <w:sz w:val="24"/>
                <w:szCs w:val="24"/>
              </w:rPr>
              <w:t>provided</w:t>
            </w:r>
            <w:r w:rsidR="000A7F9D">
              <w:rPr>
                <w:rFonts w:asciiTheme="majorHAnsi" w:hAnsiTheme="majorHAnsi"/>
                <w:b/>
                <w:sz w:val="24"/>
                <w:szCs w:val="24"/>
              </w:rPr>
              <w:t xml:space="preserve"> – </w:t>
            </w:r>
            <w:r w:rsidR="002E2ACC" w:rsidRPr="002E2ACC">
              <w:rPr>
                <w:rFonts w:asciiTheme="majorHAnsi" w:hAnsiTheme="majorHAnsi"/>
                <w:i/>
                <w:sz w:val="24"/>
                <w:szCs w:val="24"/>
              </w:rPr>
              <w:t xml:space="preserve">including </w:t>
            </w:r>
            <w:r w:rsidR="000A7F9D" w:rsidRPr="002E2ACC">
              <w:rPr>
                <w:rFonts w:asciiTheme="majorHAnsi" w:hAnsiTheme="majorHAnsi"/>
                <w:i/>
                <w:sz w:val="24"/>
                <w:szCs w:val="24"/>
              </w:rPr>
              <w:t>a portfolio of evidence</w:t>
            </w:r>
          </w:p>
          <w:p w:rsidR="005B00DC" w:rsidRDefault="005B00DC" w:rsidP="009968B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E2ACC" w:rsidRDefault="002E2ACC" w:rsidP="009968B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968BE" w:rsidRDefault="009968BE" w:rsidP="009968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E2ACC" w:rsidRDefault="002E2ACC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lastRenderedPageBreak/>
        <w:t xml:space="preserve">Module </w:t>
      </w:r>
      <w:r w:rsidRPr="003D7C3A">
        <w:rPr>
          <w:rFonts w:asciiTheme="majorHAnsi" w:hAnsiTheme="majorHAnsi" w:cs="Arial"/>
          <w:b/>
          <w:sz w:val="28"/>
          <w:szCs w:val="28"/>
          <w:u w:val="single"/>
        </w:rPr>
        <w:t>Mapping</w:t>
      </w:r>
    </w:p>
    <w:p w:rsidR="002E2ACC" w:rsidRPr="002E2ACC" w:rsidRDefault="002E2ACC" w:rsidP="002E2ACC">
      <w:pPr>
        <w:spacing w:after="0"/>
        <w:rPr>
          <w:rFonts w:asciiTheme="majorHAnsi" w:hAnsiTheme="majorHAnsi"/>
          <w:sz w:val="16"/>
          <w:szCs w:val="16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2839"/>
        <w:gridCol w:w="3194"/>
      </w:tblGrid>
      <w:tr w:rsidR="005B00DC" w:rsidRPr="007D3DE2" w:rsidTr="000A7F9D">
        <w:trPr>
          <w:trHeight w:hRule="exact" w:val="858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7D3DE2" w:rsidRDefault="005B00DC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  <w:p w:rsidR="005B00DC" w:rsidRPr="007D3DE2" w:rsidRDefault="005B00DC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  <w:p w:rsidR="005B00DC" w:rsidRPr="007D3DE2" w:rsidRDefault="005B00DC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7D3DE2" w:rsidRDefault="005B00DC" w:rsidP="002E2ACC">
            <w:pPr>
              <w:autoSpaceDE w:val="0"/>
              <w:autoSpaceDN w:val="0"/>
              <w:adjustRightInd w:val="0"/>
              <w:spacing w:after="0" w:line="247" w:lineRule="exact"/>
              <w:ind w:left="118" w:right="73"/>
              <w:jc w:val="center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University of Bolton Module</w:t>
            </w: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7B87" w:rsidRPr="009968BE" w:rsidRDefault="00427B87" w:rsidP="000A7F9D">
            <w:pPr>
              <w:autoSpaceDE w:val="0"/>
              <w:autoSpaceDN w:val="0"/>
              <w:adjustRightInd w:val="0"/>
              <w:spacing w:after="0" w:line="247" w:lineRule="exact"/>
              <w:ind w:left="69" w:right="-20"/>
              <w:rPr>
                <w:rFonts w:ascii="Calibri Light" w:hAnsi="Calibri Light" w:cs="Arial"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Previous Experi</w:t>
            </w:r>
            <w:r w:rsidR="000A7F9D">
              <w:rPr>
                <w:rFonts w:ascii="Calibri Light" w:hAnsi="Calibri Light" w:cs="Arial"/>
                <w:b/>
                <w:bCs/>
                <w:sz w:val="24"/>
                <w:szCs w:val="24"/>
              </w:rPr>
              <w:t>ential Learning c</w:t>
            </w: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overing Learning Outcomes </w:t>
            </w:r>
            <w:r w:rsidRPr="002E2ACC">
              <w:rPr>
                <w:rFonts w:ascii="Calibri Light" w:hAnsi="Calibri Light" w:cs="Arial"/>
                <w:bCs/>
                <w:i/>
              </w:rPr>
              <w:t>(incl. Portfolio Reference)</w:t>
            </w:r>
          </w:p>
        </w:tc>
      </w:tr>
      <w:tr w:rsidR="00A66343" w:rsidRPr="007D3DE2" w:rsidTr="00800A36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800A36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800A36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No</w:t>
            </w:r>
            <w:r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.</w:t>
            </w: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 xml:space="preserve">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2E2ACC">
        <w:trPr>
          <w:trHeight w:hRule="exact" w:val="244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6343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  <w:p w:rsidR="00A66343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  <w:p w:rsidR="00A66343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B802B0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B802B0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B802B0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No</w:t>
            </w:r>
            <w:r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.</w:t>
            </w: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 xml:space="preserve">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2E2ACC">
        <w:trPr>
          <w:trHeight w:hRule="exact" w:val="228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1A7C1A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1A7C1A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1A7C1A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No</w:t>
            </w:r>
            <w:r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.</w:t>
            </w: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 xml:space="preserve">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2E2ACC">
        <w:trPr>
          <w:trHeight w:hRule="exact" w:val="243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5B00DC" w:rsidRPr="007D3DE2" w:rsidTr="000A7F9D">
        <w:trPr>
          <w:trHeight w:hRule="exact" w:val="614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2E2ACC" w:rsidRDefault="005B00DC" w:rsidP="009968BE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Cs/>
                <w:i/>
                <w:spacing w:val="-1"/>
              </w:rPr>
            </w:pPr>
            <w:r w:rsidRPr="002E2ACC">
              <w:rPr>
                <w:rFonts w:ascii="Calibri Light" w:hAnsi="Calibri Light" w:cs="Arial"/>
                <w:bCs/>
                <w:i/>
                <w:spacing w:val="-1"/>
              </w:rPr>
              <w:t xml:space="preserve">Add more lines if </w:t>
            </w:r>
            <w:r w:rsidR="009968BE" w:rsidRPr="002E2ACC">
              <w:rPr>
                <w:rFonts w:ascii="Calibri Light" w:hAnsi="Calibri Light" w:cs="Arial"/>
                <w:bCs/>
                <w:i/>
                <w:spacing w:val="-1"/>
              </w:rPr>
              <w:t>required</w:t>
            </w: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7D3DE2" w:rsidRDefault="005B00DC" w:rsidP="005B00DC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B00DC" w:rsidRPr="007D3DE2" w:rsidRDefault="005B00DC" w:rsidP="005B00DC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</w:tbl>
    <w:p w:rsidR="00C77FC5" w:rsidRDefault="00C77FC5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C77FC5" w:rsidRDefault="00C77FC5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427B87" w:rsidRPr="002E2ACC" w:rsidRDefault="00427B87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2E2ACC">
        <w:rPr>
          <w:rFonts w:asciiTheme="majorHAnsi" w:hAnsiTheme="majorHAnsi" w:cs="Arial"/>
          <w:b/>
          <w:sz w:val="28"/>
          <w:szCs w:val="28"/>
          <w:u w:val="single"/>
        </w:rPr>
        <w:t>RP</w:t>
      </w:r>
      <w:r w:rsidR="00B33DAA">
        <w:rPr>
          <w:rFonts w:asciiTheme="majorHAnsi" w:hAnsiTheme="majorHAnsi" w:cs="Arial"/>
          <w:b/>
          <w:sz w:val="28"/>
          <w:szCs w:val="28"/>
          <w:u w:val="single"/>
        </w:rPr>
        <w:t>E</w:t>
      </w:r>
      <w:r w:rsidRPr="002E2ACC">
        <w:rPr>
          <w:rFonts w:asciiTheme="majorHAnsi" w:hAnsiTheme="majorHAnsi" w:cs="Arial"/>
          <w:b/>
          <w:sz w:val="28"/>
          <w:szCs w:val="28"/>
          <w:u w:val="single"/>
        </w:rPr>
        <w:t>L Panel Sign-Off</w:t>
      </w:r>
    </w:p>
    <w:p w:rsidR="00427B87" w:rsidRDefault="00427B87" w:rsidP="00427B87">
      <w:pPr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spacing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5"/>
        <w:gridCol w:w="1018"/>
        <w:gridCol w:w="4453"/>
      </w:tblGrid>
      <w:tr w:rsidR="00427B87" w:rsidRPr="00427B87" w:rsidTr="009968BE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7B87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</w:tcPr>
          <w:p w:rsidR="00427B87" w:rsidRPr="00427B87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427B87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Yes/No</w:t>
            </w:r>
          </w:p>
        </w:tc>
        <w:tc>
          <w:tcPr>
            <w:tcW w:w="4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B87" w:rsidRPr="00427B87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427B87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If no, please comment </w:t>
            </w:r>
          </w:p>
        </w:tc>
      </w:tr>
      <w:tr w:rsidR="00427B87" w:rsidRPr="00427B87" w:rsidTr="009968BE">
        <w:tc>
          <w:tcPr>
            <w:tcW w:w="3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427B87" w:rsidRPr="00A66343" w:rsidRDefault="00427B87" w:rsidP="000A7F9D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Does the evidence </w:t>
            </w:r>
            <w:r w:rsidR="000A7F9D"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substantiate t</w:t>
            </w: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he exemptions being sought?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left w:val="single" w:sz="12" w:space="0" w:color="auto"/>
            </w:tcBorders>
          </w:tcPr>
          <w:p w:rsidR="009968BE" w:rsidRPr="002E2ACC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="Arial"/>
                <w:spacing w:val="2"/>
                <w:sz w:val="24"/>
                <w:szCs w:val="24"/>
              </w:rPr>
              <w:t>Module 1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 xml:space="preserve"> Name, Level and Credits</w:t>
            </w:r>
          </w:p>
          <w:p w:rsidR="009968BE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left w:val="single" w:sz="12" w:space="0" w:color="auto"/>
              <w:bottom w:val="single" w:sz="4" w:space="0" w:color="auto"/>
            </w:tcBorders>
          </w:tcPr>
          <w:p w:rsidR="002E2ACC" w:rsidRPr="003279FA" w:rsidRDefault="009968BE" w:rsidP="002E2ACC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="Arial"/>
                <w:spacing w:val="2"/>
                <w:sz w:val="24"/>
                <w:szCs w:val="24"/>
              </w:rPr>
              <w:t>Module 2</w:t>
            </w:r>
            <w:r w:rsidR="002E2ACC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</w:p>
          <w:p w:rsidR="009968BE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bottom w:val="single" w:sz="4" w:space="0" w:color="auto"/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left w:val="single" w:sz="12" w:space="0" w:color="auto"/>
              <w:bottom w:val="single" w:sz="2" w:space="0" w:color="auto"/>
            </w:tcBorders>
          </w:tcPr>
          <w:p w:rsidR="002E2ACC" w:rsidRPr="003279FA" w:rsidRDefault="009968BE" w:rsidP="002E2ACC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="Arial"/>
                <w:spacing w:val="2"/>
                <w:sz w:val="24"/>
                <w:szCs w:val="24"/>
              </w:rPr>
              <w:t>Module 3</w:t>
            </w:r>
            <w:r w:rsidR="002E2ACC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</w:p>
          <w:p w:rsidR="009968BE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bottom w:val="single" w:sz="2" w:space="0" w:color="auto"/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968BE" w:rsidRPr="002E2ACC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</w:rPr>
            </w:pPr>
            <w:r w:rsidRPr="002E2ACC">
              <w:rPr>
                <w:rFonts w:asciiTheme="majorHAnsi" w:hAnsiTheme="majorHAnsi" w:cs="Arial"/>
                <w:i/>
                <w:spacing w:val="2"/>
              </w:rPr>
              <w:t>Add more lines if required</w:t>
            </w:r>
          </w:p>
          <w:p w:rsidR="00FD717E" w:rsidRDefault="00FD717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2" w:space="0" w:color="auto"/>
              <w:bottom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427B87" w:rsidRPr="00A66343" w:rsidTr="009968BE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Is the claim within the maximum exemption limit?</w:t>
            </w:r>
            <w:r w:rsidR="002E2ACC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>See Fig.1 below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427B87" w:rsidRPr="00A66343" w:rsidRDefault="00427B87" w:rsidP="00427B87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b/>
          <w:spacing w:val="2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5"/>
        <w:gridCol w:w="1018"/>
        <w:gridCol w:w="4453"/>
      </w:tblGrid>
      <w:tr w:rsidR="009968BE" w:rsidRPr="00A66343" w:rsidTr="00FD717E">
        <w:tc>
          <w:tcPr>
            <w:tcW w:w="3525" w:type="dxa"/>
          </w:tcPr>
          <w:p w:rsidR="009968BE" w:rsidRPr="00A66343" w:rsidRDefault="009968BE" w:rsidP="009968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6343">
              <w:rPr>
                <w:rFonts w:asciiTheme="majorHAnsi" w:hAnsiTheme="majorHAnsi"/>
                <w:b/>
                <w:sz w:val="24"/>
                <w:szCs w:val="24"/>
              </w:rPr>
              <w:t>Chair of RPL Panel</w:t>
            </w:r>
          </w:p>
        </w:tc>
        <w:tc>
          <w:tcPr>
            <w:tcW w:w="1018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A66343" w:rsidTr="00FD717E">
        <w:tc>
          <w:tcPr>
            <w:tcW w:w="3525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Date</w:t>
            </w:r>
            <w:r w:rsid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A66343" w:rsidRPr="00017856">
              <w:rPr>
                <w:rFonts w:asciiTheme="majorHAnsi" w:hAnsiTheme="majorHAnsi"/>
                <w:b/>
                <w:sz w:val="24"/>
                <w:szCs w:val="24"/>
              </w:rPr>
              <w:t>of RPL Panel</w:t>
            </w:r>
          </w:p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427B87" w:rsidRDefault="00427B87" w:rsidP="00427B87">
      <w:pPr>
        <w:pStyle w:val="NoSpacing"/>
        <w:rPr>
          <w:rFonts w:asciiTheme="majorHAnsi" w:hAnsiTheme="majorHAnsi" w:cs="Arial"/>
          <w:sz w:val="24"/>
          <w:szCs w:val="24"/>
        </w:rPr>
      </w:pPr>
    </w:p>
    <w:p w:rsidR="002E2ACC" w:rsidRPr="003D7C3A" w:rsidRDefault="002E2ACC" w:rsidP="002E2ACC">
      <w:pPr>
        <w:pStyle w:val="Default"/>
        <w:rPr>
          <w:rFonts w:asciiTheme="majorHAnsi" w:hAnsiTheme="majorHAnsi"/>
          <w:b/>
        </w:rPr>
      </w:pPr>
      <w:r w:rsidRPr="003D7C3A">
        <w:rPr>
          <w:rFonts w:asciiTheme="majorHAnsi" w:hAnsiTheme="majorHAnsi"/>
          <w:b/>
        </w:rPr>
        <w:t>Figure 1. Normal limits on RPL Credit for intended awards (note that this table does not apply to exit qualifications)</w:t>
      </w:r>
    </w:p>
    <w:tbl>
      <w:tblPr>
        <w:tblW w:w="8931" w:type="dxa"/>
        <w:tblInd w:w="-8" w:type="dxa"/>
        <w:tblLook w:val="04A0" w:firstRow="1" w:lastRow="0" w:firstColumn="1" w:lastColumn="0" w:noHBand="0" w:noVBand="1"/>
      </w:tblPr>
      <w:tblGrid>
        <w:gridCol w:w="3301"/>
        <w:gridCol w:w="2795"/>
        <w:gridCol w:w="2835"/>
      </w:tblGrid>
      <w:tr w:rsidR="002E2ACC" w:rsidRPr="003D7C3A" w:rsidTr="00417967">
        <w:trPr>
          <w:trHeight w:val="705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Award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T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ype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Number of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oints for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Total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mount of RPL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ermitted</w:t>
            </w:r>
          </w:p>
        </w:tc>
      </w:tr>
      <w:tr w:rsidR="002E2ACC" w:rsidRPr="003D7C3A" w:rsidTr="00417967">
        <w:trPr>
          <w:trHeight w:val="266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Undergraduate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2E2ACC" w:rsidRPr="003D7C3A" w:rsidTr="00417967">
        <w:trPr>
          <w:trHeight w:val="491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80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Honours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Foundation Degree / Dip HE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Postgraduate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Master’s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90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Certificate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Professional Doctorate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220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Integrated Masters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</w:tbl>
    <w:p w:rsidR="002E2ACC" w:rsidRPr="00427B87" w:rsidRDefault="002E2ACC" w:rsidP="00427B87">
      <w:pPr>
        <w:pStyle w:val="NoSpacing"/>
        <w:rPr>
          <w:rFonts w:asciiTheme="majorHAnsi" w:hAnsiTheme="majorHAnsi" w:cs="Arial"/>
          <w:sz w:val="24"/>
          <w:szCs w:val="24"/>
        </w:rPr>
      </w:pPr>
    </w:p>
    <w:sectPr w:rsidR="002E2ACC" w:rsidRPr="00427B87" w:rsidSect="00C77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9D" w:rsidRDefault="000A7F9D" w:rsidP="00F8489C">
      <w:pPr>
        <w:spacing w:after="0" w:line="240" w:lineRule="auto"/>
      </w:pPr>
      <w:r>
        <w:separator/>
      </w:r>
    </w:p>
  </w:endnote>
  <w:endnote w:type="continuationSeparator" w:id="0">
    <w:p w:rsidR="000A7F9D" w:rsidRDefault="000A7F9D" w:rsidP="00F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47" w:rsidRDefault="00E87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47" w:rsidRDefault="00E87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47" w:rsidRDefault="00E87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9D" w:rsidRDefault="000A7F9D" w:rsidP="00F8489C">
      <w:pPr>
        <w:spacing w:after="0" w:line="240" w:lineRule="auto"/>
      </w:pPr>
      <w:r>
        <w:separator/>
      </w:r>
    </w:p>
  </w:footnote>
  <w:footnote w:type="continuationSeparator" w:id="0">
    <w:p w:rsidR="000A7F9D" w:rsidRDefault="000A7F9D" w:rsidP="00F8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47" w:rsidRDefault="00E87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9D" w:rsidRDefault="000A7F9D" w:rsidP="00F8489C">
    <w:pPr>
      <w:pStyle w:val="Header"/>
      <w:jc w:val="right"/>
    </w:pPr>
    <w:r w:rsidRPr="005B00DC">
      <w:rPr>
        <w:rFonts w:asciiTheme="majorHAnsi" w:hAnsiTheme="majorHAnsi"/>
        <w:sz w:val="24"/>
        <w:szCs w:val="24"/>
      </w:rPr>
      <w:t>20</w:t>
    </w:r>
    <w:r w:rsidR="00C77FC5">
      <w:rPr>
        <w:rFonts w:asciiTheme="majorHAnsi" w:hAnsiTheme="majorHAnsi"/>
        <w:sz w:val="24"/>
        <w:szCs w:val="24"/>
      </w:rPr>
      <w:t>20</w:t>
    </w:r>
    <w:r w:rsidR="00E87247">
      <w:rPr>
        <w:rFonts w:asciiTheme="majorHAnsi" w:hAnsiTheme="majorHAnsi"/>
        <w:sz w:val="24"/>
        <w:szCs w:val="24"/>
      </w:rPr>
      <w:t>-21</w:t>
    </w:r>
    <w:bookmarkStart w:id="0" w:name="_GoBack"/>
    <w:bookmarkEnd w:id="0"/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47" w:rsidRDefault="00E87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C"/>
    <w:rsid w:val="000A7F9D"/>
    <w:rsid w:val="00170786"/>
    <w:rsid w:val="00171C4A"/>
    <w:rsid w:val="002275F1"/>
    <w:rsid w:val="002D610A"/>
    <w:rsid w:val="002E2ACC"/>
    <w:rsid w:val="00427B87"/>
    <w:rsid w:val="00550EC6"/>
    <w:rsid w:val="005B00DC"/>
    <w:rsid w:val="0068233B"/>
    <w:rsid w:val="00770B6C"/>
    <w:rsid w:val="009435EB"/>
    <w:rsid w:val="009968BE"/>
    <w:rsid w:val="009F71EA"/>
    <w:rsid w:val="00A66343"/>
    <w:rsid w:val="00B33DAA"/>
    <w:rsid w:val="00B41ECA"/>
    <w:rsid w:val="00B66A3B"/>
    <w:rsid w:val="00C77FC5"/>
    <w:rsid w:val="00DE55AB"/>
    <w:rsid w:val="00E3035F"/>
    <w:rsid w:val="00E87247"/>
    <w:rsid w:val="00F8489C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253A60"/>
  <w15:chartTrackingRefBased/>
  <w15:docId w15:val="{98D03942-EFFB-46BD-96C5-897AD9A8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9C"/>
  </w:style>
  <w:style w:type="paragraph" w:styleId="Footer">
    <w:name w:val="footer"/>
    <w:basedOn w:val="Normal"/>
    <w:link w:val="Foot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9C"/>
  </w:style>
  <w:style w:type="table" w:styleId="TableGrid">
    <w:name w:val="Table Grid"/>
    <w:basedOn w:val="TableNormal"/>
    <w:uiPriority w:val="39"/>
    <w:rsid w:val="00F8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7B87"/>
    <w:pPr>
      <w:spacing w:after="0" w:line="240" w:lineRule="auto"/>
    </w:pPr>
  </w:style>
  <w:style w:type="paragraph" w:customStyle="1" w:styleId="Default">
    <w:name w:val="Default"/>
    <w:rsid w:val="002E2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2CE8-4F18-4399-9F3E-6D7A6ABD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670F9A43.dotm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Cove-Burrell, Lisa</dc:creator>
  <cp:keywords/>
  <dc:description/>
  <cp:lastModifiedBy>Hale, Angela</cp:lastModifiedBy>
  <cp:revision>2</cp:revision>
  <dcterms:created xsi:type="dcterms:W3CDTF">2019-11-18T15:33:00Z</dcterms:created>
  <dcterms:modified xsi:type="dcterms:W3CDTF">2019-11-18T15:33:00Z</dcterms:modified>
</cp:coreProperties>
</file>