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D2C5E" w14:textId="6DDB1077" w:rsidR="000945BB" w:rsidRDefault="000945BB" w:rsidP="000945BB">
      <w:pPr>
        <w:pStyle w:val="Header"/>
        <w:spacing w:after="240"/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Job Description</w:t>
      </w:r>
    </w:p>
    <w:p w14:paraId="08139122" w14:textId="77777777" w:rsidR="00B73A79" w:rsidRDefault="00B73A79" w:rsidP="000945BB">
      <w:pPr>
        <w:pStyle w:val="Header"/>
        <w:spacing w:after="240"/>
        <w:jc w:val="center"/>
        <w:rPr>
          <w:b/>
          <w:spacing w:val="60"/>
          <w:sz w:val="28"/>
        </w:rPr>
      </w:pPr>
    </w:p>
    <w:p w14:paraId="446C16FF" w14:textId="77777777" w:rsidR="000945BB" w:rsidRPr="00170E26" w:rsidRDefault="0089679D" w:rsidP="005F0A97">
      <w:pPr>
        <w:pStyle w:val="Header"/>
        <w:spacing w:after="240"/>
        <w:ind w:left="2880" w:hanging="2880"/>
        <w:rPr>
          <w:sz w:val="24"/>
          <w:szCs w:val="24"/>
        </w:rPr>
      </w:pPr>
      <w:r w:rsidRPr="00170E26">
        <w:rPr>
          <w:b/>
          <w:sz w:val="24"/>
          <w:szCs w:val="24"/>
        </w:rPr>
        <w:t>Position</w:t>
      </w:r>
      <w:r w:rsidR="000945BB" w:rsidRPr="00170E26">
        <w:rPr>
          <w:sz w:val="24"/>
          <w:szCs w:val="24"/>
        </w:rPr>
        <w:t>:</w:t>
      </w:r>
      <w:r w:rsidR="000945BB" w:rsidRPr="00170E26">
        <w:rPr>
          <w:sz w:val="24"/>
          <w:szCs w:val="24"/>
        </w:rPr>
        <w:tab/>
      </w:r>
      <w:r w:rsidR="00352FC3" w:rsidRPr="00170E26">
        <w:rPr>
          <w:sz w:val="24"/>
          <w:szCs w:val="24"/>
        </w:rPr>
        <w:t>Variable Hours Tutor</w:t>
      </w:r>
      <w:r w:rsidR="000B47B6" w:rsidRPr="00170E26">
        <w:rPr>
          <w:sz w:val="24"/>
          <w:szCs w:val="24"/>
        </w:rPr>
        <w:t xml:space="preserve"> in </w:t>
      </w:r>
      <w:r w:rsidR="0045751D" w:rsidRPr="00170E26">
        <w:rPr>
          <w:sz w:val="24"/>
          <w:szCs w:val="24"/>
        </w:rPr>
        <w:t>Computing</w:t>
      </w:r>
    </w:p>
    <w:p w14:paraId="01BB106E" w14:textId="77777777" w:rsidR="0045751D" w:rsidRPr="00170E26" w:rsidRDefault="00352FC3" w:rsidP="0045751D">
      <w:pPr>
        <w:pStyle w:val="Header"/>
        <w:ind w:left="2835" w:hanging="2835"/>
        <w:rPr>
          <w:sz w:val="24"/>
          <w:szCs w:val="24"/>
        </w:rPr>
      </w:pPr>
      <w:r w:rsidRPr="00170E26">
        <w:rPr>
          <w:b/>
          <w:sz w:val="24"/>
          <w:szCs w:val="24"/>
        </w:rPr>
        <w:t>Faculty</w:t>
      </w:r>
      <w:r w:rsidR="005F0A97" w:rsidRPr="00170E26">
        <w:rPr>
          <w:b/>
          <w:sz w:val="24"/>
          <w:szCs w:val="24"/>
        </w:rPr>
        <w:t>/Service</w:t>
      </w:r>
      <w:r w:rsidR="005F0A97" w:rsidRPr="00170E26">
        <w:rPr>
          <w:sz w:val="24"/>
          <w:szCs w:val="24"/>
        </w:rPr>
        <w:t>:</w:t>
      </w:r>
      <w:r w:rsidR="005F0A97" w:rsidRPr="00170E26">
        <w:rPr>
          <w:sz w:val="24"/>
          <w:szCs w:val="24"/>
        </w:rPr>
        <w:tab/>
      </w:r>
      <w:r w:rsidR="0045751D" w:rsidRPr="00170E26">
        <w:rPr>
          <w:sz w:val="24"/>
          <w:szCs w:val="24"/>
        </w:rPr>
        <w:t xml:space="preserve">Faculty of Engineering, Arts and Creative Technologies </w:t>
      </w:r>
    </w:p>
    <w:p w14:paraId="0071ECA2" w14:textId="77777777" w:rsidR="005F0A97" w:rsidRPr="00170E26" w:rsidRDefault="0045751D" w:rsidP="0045751D">
      <w:pPr>
        <w:pStyle w:val="Header"/>
        <w:spacing w:after="240"/>
        <w:ind w:left="2880" w:hanging="45"/>
        <w:rPr>
          <w:sz w:val="24"/>
          <w:szCs w:val="24"/>
        </w:rPr>
      </w:pPr>
      <w:r w:rsidRPr="00170E26">
        <w:rPr>
          <w:sz w:val="24"/>
          <w:szCs w:val="24"/>
        </w:rPr>
        <w:t>(School of Creative Technologies</w:t>
      </w:r>
      <w:r w:rsidR="00352FC3" w:rsidRPr="00170E26">
        <w:rPr>
          <w:sz w:val="24"/>
          <w:szCs w:val="24"/>
        </w:rPr>
        <w:t>)</w:t>
      </w:r>
    </w:p>
    <w:p w14:paraId="2D8FBDD3" w14:textId="73AA79EA" w:rsidR="00E133EB" w:rsidRPr="00170E26" w:rsidRDefault="00E133EB" w:rsidP="005F0A97">
      <w:pPr>
        <w:pStyle w:val="Header"/>
        <w:spacing w:after="240"/>
        <w:ind w:left="2880" w:hanging="2880"/>
        <w:rPr>
          <w:sz w:val="24"/>
          <w:szCs w:val="24"/>
        </w:rPr>
      </w:pPr>
      <w:r w:rsidRPr="00170E26">
        <w:rPr>
          <w:b/>
          <w:sz w:val="24"/>
          <w:szCs w:val="24"/>
        </w:rPr>
        <w:t>Reference</w:t>
      </w:r>
      <w:r w:rsidRPr="00170E26">
        <w:rPr>
          <w:sz w:val="24"/>
          <w:szCs w:val="24"/>
        </w:rPr>
        <w:t>:</w:t>
      </w:r>
      <w:r w:rsidRPr="00170E26">
        <w:rPr>
          <w:sz w:val="24"/>
          <w:szCs w:val="24"/>
        </w:rPr>
        <w:tab/>
      </w:r>
      <w:r w:rsidR="0045751D" w:rsidRPr="00170E26">
        <w:rPr>
          <w:sz w:val="24"/>
          <w:szCs w:val="24"/>
        </w:rPr>
        <w:t>VHT-CRT</w:t>
      </w:r>
    </w:p>
    <w:p w14:paraId="7E721040" w14:textId="1DC7A0E8" w:rsidR="000945BB" w:rsidRPr="00170E26" w:rsidRDefault="000945BB" w:rsidP="005F0A97">
      <w:pPr>
        <w:pStyle w:val="Header"/>
        <w:spacing w:after="240"/>
        <w:ind w:left="2880" w:hanging="2880"/>
        <w:rPr>
          <w:sz w:val="24"/>
          <w:szCs w:val="24"/>
        </w:rPr>
      </w:pPr>
      <w:r w:rsidRPr="00170E26">
        <w:rPr>
          <w:b/>
          <w:sz w:val="24"/>
          <w:szCs w:val="24"/>
        </w:rPr>
        <w:t>Grade</w:t>
      </w:r>
      <w:r w:rsidRPr="00170E26">
        <w:rPr>
          <w:sz w:val="24"/>
          <w:szCs w:val="24"/>
        </w:rPr>
        <w:t>:</w:t>
      </w:r>
      <w:r w:rsidRPr="00170E26">
        <w:rPr>
          <w:sz w:val="24"/>
          <w:szCs w:val="24"/>
        </w:rPr>
        <w:tab/>
      </w:r>
      <w:r w:rsidR="0081690E">
        <w:rPr>
          <w:sz w:val="24"/>
          <w:szCs w:val="24"/>
        </w:rPr>
        <w:t>£</w:t>
      </w:r>
      <w:bookmarkStart w:id="0" w:name="_GoBack"/>
      <w:bookmarkEnd w:id="0"/>
      <w:r w:rsidR="0045751D" w:rsidRPr="00170E26">
        <w:rPr>
          <w:sz w:val="24"/>
          <w:szCs w:val="24"/>
        </w:rPr>
        <w:t>42.62</w:t>
      </w:r>
      <w:r w:rsidR="00352FC3" w:rsidRPr="00170E26">
        <w:rPr>
          <w:sz w:val="24"/>
          <w:szCs w:val="24"/>
        </w:rPr>
        <w:t xml:space="preserve"> per hour </w:t>
      </w:r>
    </w:p>
    <w:p w14:paraId="78E654AE" w14:textId="77777777" w:rsidR="000945BB" w:rsidRPr="00170E26" w:rsidRDefault="000945BB" w:rsidP="005F0A97">
      <w:pPr>
        <w:pStyle w:val="Header"/>
        <w:spacing w:after="240"/>
        <w:ind w:left="2880" w:hanging="2880"/>
        <w:rPr>
          <w:sz w:val="24"/>
          <w:szCs w:val="24"/>
        </w:rPr>
      </w:pPr>
      <w:r w:rsidRPr="00170E26">
        <w:rPr>
          <w:b/>
          <w:sz w:val="24"/>
          <w:szCs w:val="24"/>
        </w:rPr>
        <w:t>Status</w:t>
      </w:r>
      <w:r w:rsidRPr="00170E26">
        <w:rPr>
          <w:sz w:val="24"/>
          <w:szCs w:val="24"/>
        </w:rPr>
        <w:t>:</w:t>
      </w:r>
      <w:r w:rsidRPr="00170E26">
        <w:rPr>
          <w:sz w:val="24"/>
          <w:szCs w:val="24"/>
        </w:rPr>
        <w:tab/>
      </w:r>
      <w:r w:rsidR="00352FC3" w:rsidRPr="00170E26">
        <w:rPr>
          <w:sz w:val="24"/>
          <w:szCs w:val="24"/>
        </w:rPr>
        <w:t>Variable-hours Tutor</w:t>
      </w:r>
    </w:p>
    <w:p w14:paraId="374B8F52" w14:textId="77777777" w:rsidR="000945BB" w:rsidRPr="00170E26" w:rsidRDefault="000945BB" w:rsidP="005F0A97">
      <w:pPr>
        <w:pStyle w:val="Header"/>
        <w:spacing w:after="240"/>
        <w:ind w:left="2880" w:hanging="2880"/>
        <w:rPr>
          <w:sz w:val="24"/>
          <w:szCs w:val="24"/>
        </w:rPr>
      </w:pPr>
      <w:r w:rsidRPr="00170E26">
        <w:rPr>
          <w:b/>
          <w:sz w:val="24"/>
          <w:szCs w:val="24"/>
        </w:rPr>
        <w:t>Hours</w:t>
      </w:r>
      <w:r w:rsidRPr="00170E26">
        <w:rPr>
          <w:sz w:val="24"/>
          <w:szCs w:val="24"/>
        </w:rPr>
        <w:t>:</w:t>
      </w:r>
      <w:r w:rsidRPr="00170E26">
        <w:rPr>
          <w:sz w:val="24"/>
          <w:szCs w:val="24"/>
        </w:rPr>
        <w:tab/>
      </w:r>
      <w:r w:rsidR="000B47B6" w:rsidRPr="00170E26">
        <w:rPr>
          <w:sz w:val="24"/>
          <w:szCs w:val="24"/>
        </w:rPr>
        <w:t>As required</w:t>
      </w:r>
    </w:p>
    <w:p w14:paraId="68C61D38" w14:textId="77777777" w:rsidR="000945BB" w:rsidRPr="00170E26" w:rsidRDefault="000945BB" w:rsidP="005F0A97">
      <w:pPr>
        <w:pStyle w:val="Header"/>
        <w:spacing w:after="240"/>
        <w:ind w:left="2880" w:hanging="2880"/>
        <w:rPr>
          <w:sz w:val="24"/>
          <w:szCs w:val="24"/>
        </w:rPr>
      </w:pPr>
      <w:r w:rsidRPr="00170E26">
        <w:rPr>
          <w:b/>
          <w:sz w:val="24"/>
          <w:szCs w:val="24"/>
        </w:rPr>
        <w:t>Responsible to</w:t>
      </w:r>
      <w:r w:rsidRPr="00170E26">
        <w:rPr>
          <w:sz w:val="24"/>
          <w:szCs w:val="24"/>
        </w:rPr>
        <w:t>:</w:t>
      </w:r>
      <w:r w:rsidRPr="00170E26">
        <w:rPr>
          <w:sz w:val="24"/>
          <w:szCs w:val="24"/>
        </w:rPr>
        <w:tab/>
      </w:r>
      <w:r w:rsidR="00352FC3" w:rsidRPr="00170E26">
        <w:rPr>
          <w:sz w:val="24"/>
          <w:szCs w:val="24"/>
        </w:rPr>
        <w:t xml:space="preserve">Head of School of </w:t>
      </w:r>
      <w:r w:rsidR="0045751D" w:rsidRPr="00170E26">
        <w:rPr>
          <w:sz w:val="24"/>
          <w:szCs w:val="24"/>
        </w:rPr>
        <w:t>Creative Technologies</w:t>
      </w:r>
    </w:p>
    <w:p w14:paraId="135BE4C8" w14:textId="77777777" w:rsidR="000945BB" w:rsidRPr="00170E26" w:rsidRDefault="000945BB" w:rsidP="005F0A97">
      <w:pPr>
        <w:pStyle w:val="Header"/>
        <w:spacing w:after="240"/>
        <w:ind w:left="2880" w:hanging="2880"/>
        <w:rPr>
          <w:sz w:val="24"/>
          <w:szCs w:val="24"/>
        </w:rPr>
      </w:pPr>
      <w:r w:rsidRPr="00170E26">
        <w:rPr>
          <w:b/>
          <w:sz w:val="24"/>
          <w:szCs w:val="24"/>
        </w:rPr>
        <w:t>Responsible for</w:t>
      </w:r>
      <w:r w:rsidR="00791D3C" w:rsidRPr="00170E26">
        <w:rPr>
          <w:sz w:val="24"/>
          <w:szCs w:val="24"/>
        </w:rPr>
        <w:t>:</w:t>
      </w:r>
      <w:r w:rsidR="00791D3C" w:rsidRPr="00170E26">
        <w:rPr>
          <w:sz w:val="24"/>
          <w:szCs w:val="24"/>
        </w:rPr>
        <w:tab/>
      </w:r>
      <w:r w:rsidR="00D734AB" w:rsidRPr="00170E26">
        <w:rPr>
          <w:sz w:val="24"/>
          <w:szCs w:val="24"/>
        </w:rPr>
        <w:t xml:space="preserve"> </w:t>
      </w:r>
      <w:r w:rsidR="000B47B6" w:rsidRPr="00170E26">
        <w:rPr>
          <w:sz w:val="24"/>
          <w:szCs w:val="24"/>
        </w:rPr>
        <w:t>---</w:t>
      </w:r>
    </w:p>
    <w:p w14:paraId="476494AA" w14:textId="77777777" w:rsidR="000945BB" w:rsidRPr="00170E26" w:rsidRDefault="000945BB" w:rsidP="000945BB">
      <w:pPr>
        <w:pStyle w:val="Header"/>
        <w:tabs>
          <w:tab w:val="left" w:pos="2340"/>
        </w:tabs>
        <w:spacing w:after="240"/>
        <w:rPr>
          <w:sz w:val="24"/>
          <w:szCs w:val="24"/>
        </w:rPr>
      </w:pPr>
    </w:p>
    <w:p w14:paraId="78A80696" w14:textId="77777777" w:rsidR="000945BB" w:rsidRPr="00170E26" w:rsidRDefault="000945BB" w:rsidP="00E133EB">
      <w:pPr>
        <w:pStyle w:val="Header"/>
        <w:tabs>
          <w:tab w:val="clear" w:pos="4153"/>
          <w:tab w:val="clear" w:pos="8306"/>
        </w:tabs>
        <w:spacing w:after="240"/>
        <w:rPr>
          <w:b/>
          <w:sz w:val="24"/>
          <w:szCs w:val="24"/>
        </w:rPr>
      </w:pPr>
      <w:r w:rsidRPr="00170E26">
        <w:rPr>
          <w:b/>
          <w:sz w:val="24"/>
          <w:szCs w:val="24"/>
        </w:rPr>
        <w:t>Main Function of the Post:</w:t>
      </w:r>
    </w:p>
    <w:p w14:paraId="6111979C" w14:textId="77777777" w:rsidR="000945BB" w:rsidRPr="00170E26" w:rsidRDefault="00352FC3" w:rsidP="0045751D">
      <w:pPr>
        <w:pStyle w:val="Header"/>
        <w:numPr>
          <w:ilvl w:val="0"/>
          <w:numId w:val="17"/>
        </w:numPr>
        <w:tabs>
          <w:tab w:val="clear" w:pos="720"/>
          <w:tab w:val="left" w:pos="851"/>
        </w:tabs>
        <w:ind w:left="851" w:hanging="567"/>
        <w:rPr>
          <w:sz w:val="24"/>
          <w:szCs w:val="24"/>
        </w:rPr>
      </w:pPr>
      <w:r w:rsidRPr="00170E26">
        <w:rPr>
          <w:sz w:val="24"/>
          <w:szCs w:val="24"/>
        </w:rPr>
        <w:t>Variable-hours Tutor</w:t>
      </w:r>
      <w:r w:rsidR="000B47B6" w:rsidRPr="00170E26">
        <w:rPr>
          <w:sz w:val="24"/>
          <w:szCs w:val="24"/>
        </w:rPr>
        <w:t xml:space="preserve"> within the School of </w:t>
      </w:r>
      <w:r w:rsidR="0045751D" w:rsidRPr="00170E26">
        <w:rPr>
          <w:sz w:val="24"/>
          <w:szCs w:val="24"/>
        </w:rPr>
        <w:t>Creative Technologies</w:t>
      </w:r>
      <w:r w:rsidRPr="00170E26">
        <w:rPr>
          <w:sz w:val="24"/>
          <w:szCs w:val="24"/>
        </w:rPr>
        <w:t>.</w:t>
      </w:r>
    </w:p>
    <w:p w14:paraId="7AF223E5" w14:textId="77777777" w:rsidR="000B47B6" w:rsidRPr="00170E26" w:rsidRDefault="000B47B6" w:rsidP="0045751D">
      <w:pPr>
        <w:pStyle w:val="Header"/>
        <w:tabs>
          <w:tab w:val="left" w:pos="851"/>
        </w:tabs>
        <w:ind w:left="851" w:hanging="567"/>
        <w:rPr>
          <w:sz w:val="24"/>
          <w:szCs w:val="24"/>
        </w:rPr>
      </w:pPr>
    </w:p>
    <w:p w14:paraId="3657FB6F" w14:textId="77777777" w:rsidR="000B47B6" w:rsidRPr="00170E26" w:rsidRDefault="000B47B6" w:rsidP="0045751D">
      <w:pPr>
        <w:pStyle w:val="Header"/>
        <w:numPr>
          <w:ilvl w:val="0"/>
          <w:numId w:val="17"/>
        </w:numPr>
        <w:tabs>
          <w:tab w:val="clear" w:pos="720"/>
          <w:tab w:val="left" w:pos="851"/>
        </w:tabs>
        <w:ind w:left="851" w:hanging="567"/>
        <w:rPr>
          <w:sz w:val="24"/>
          <w:szCs w:val="24"/>
        </w:rPr>
      </w:pPr>
      <w:r w:rsidRPr="00170E26">
        <w:rPr>
          <w:sz w:val="24"/>
          <w:szCs w:val="24"/>
        </w:rPr>
        <w:t xml:space="preserve">To lead and contribute to teaching </w:t>
      </w:r>
      <w:r w:rsidR="00352FC3" w:rsidRPr="00170E26">
        <w:rPr>
          <w:sz w:val="24"/>
          <w:szCs w:val="24"/>
        </w:rPr>
        <w:t xml:space="preserve">across all fields of </w:t>
      </w:r>
      <w:r w:rsidR="0045751D" w:rsidRPr="00170E26">
        <w:rPr>
          <w:sz w:val="24"/>
          <w:szCs w:val="24"/>
        </w:rPr>
        <w:t xml:space="preserve">Computing </w:t>
      </w:r>
      <w:r w:rsidRPr="00170E26">
        <w:rPr>
          <w:sz w:val="24"/>
          <w:szCs w:val="24"/>
        </w:rPr>
        <w:t>and to assess student work and attend relevant programme meetings.</w:t>
      </w:r>
    </w:p>
    <w:p w14:paraId="685592E2" w14:textId="77777777" w:rsidR="000B47B6" w:rsidRPr="00170E26" w:rsidRDefault="000B47B6" w:rsidP="0045751D">
      <w:pPr>
        <w:pStyle w:val="Header"/>
        <w:tabs>
          <w:tab w:val="left" w:pos="851"/>
        </w:tabs>
        <w:ind w:left="851" w:hanging="567"/>
        <w:rPr>
          <w:sz w:val="24"/>
          <w:szCs w:val="24"/>
        </w:rPr>
      </w:pPr>
    </w:p>
    <w:p w14:paraId="35F0E5D5" w14:textId="77777777" w:rsidR="000B47B6" w:rsidRPr="00170E26" w:rsidRDefault="000B47B6" w:rsidP="0045751D">
      <w:pPr>
        <w:pStyle w:val="Header"/>
        <w:numPr>
          <w:ilvl w:val="0"/>
          <w:numId w:val="17"/>
        </w:numPr>
        <w:tabs>
          <w:tab w:val="clear" w:pos="720"/>
          <w:tab w:val="left" w:pos="851"/>
        </w:tabs>
        <w:ind w:left="851" w:hanging="567"/>
        <w:rPr>
          <w:sz w:val="24"/>
          <w:szCs w:val="24"/>
        </w:rPr>
      </w:pPr>
      <w:r w:rsidRPr="00170E26">
        <w:rPr>
          <w:sz w:val="24"/>
          <w:szCs w:val="24"/>
        </w:rPr>
        <w:t>To bring current practice into the teaching of these subjects.</w:t>
      </w:r>
    </w:p>
    <w:p w14:paraId="75ADEE46" w14:textId="77777777" w:rsidR="000945BB" w:rsidRPr="00170E26" w:rsidRDefault="000945BB" w:rsidP="0045751D">
      <w:pPr>
        <w:pStyle w:val="Header"/>
        <w:tabs>
          <w:tab w:val="left" w:pos="851"/>
        </w:tabs>
        <w:ind w:left="851" w:hanging="567"/>
        <w:rPr>
          <w:sz w:val="24"/>
          <w:szCs w:val="24"/>
        </w:rPr>
      </w:pPr>
    </w:p>
    <w:p w14:paraId="2C9AE1BA" w14:textId="77777777" w:rsidR="000945BB" w:rsidRDefault="000945BB" w:rsidP="000945BB">
      <w:pPr>
        <w:pStyle w:val="Header"/>
        <w:tabs>
          <w:tab w:val="left" w:pos="2340"/>
        </w:tabs>
      </w:pPr>
    </w:p>
    <w:p w14:paraId="4CD25E6F" w14:textId="77777777" w:rsidR="00E133EB" w:rsidRDefault="00E133EB" w:rsidP="000945BB">
      <w:pPr>
        <w:pStyle w:val="Header"/>
        <w:tabs>
          <w:tab w:val="left" w:pos="2340"/>
        </w:tabs>
      </w:pPr>
    </w:p>
    <w:p w14:paraId="3D7D9533" w14:textId="77777777" w:rsidR="00170E26" w:rsidRDefault="00170E26" w:rsidP="000945BB">
      <w:pPr>
        <w:pStyle w:val="Header"/>
        <w:tabs>
          <w:tab w:val="left" w:pos="2340"/>
        </w:tabs>
      </w:pPr>
    </w:p>
    <w:p w14:paraId="15D1AD4E" w14:textId="77777777" w:rsidR="00170E26" w:rsidRDefault="00170E26" w:rsidP="000945BB">
      <w:pPr>
        <w:pStyle w:val="Header"/>
        <w:tabs>
          <w:tab w:val="left" w:pos="2340"/>
        </w:tabs>
      </w:pPr>
    </w:p>
    <w:p w14:paraId="27F252C4" w14:textId="77777777" w:rsidR="00170E26" w:rsidRDefault="00170E26" w:rsidP="000945BB">
      <w:pPr>
        <w:pStyle w:val="Header"/>
        <w:tabs>
          <w:tab w:val="left" w:pos="2340"/>
        </w:tabs>
      </w:pPr>
    </w:p>
    <w:p w14:paraId="165E0358" w14:textId="77777777" w:rsidR="00170E26" w:rsidRDefault="00170E26" w:rsidP="000945BB">
      <w:pPr>
        <w:pStyle w:val="Header"/>
        <w:tabs>
          <w:tab w:val="left" w:pos="2340"/>
        </w:tabs>
      </w:pPr>
    </w:p>
    <w:p w14:paraId="2FB30E27" w14:textId="77777777" w:rsidR="00170E26" w:rsidRDefault="00170E26" w:rsidP="000945BB">
      <w:pPr>
        <w:pStyle w:val="Header"/>
        <w:tabs>
          <w:tab w:val="left" w:pos="2340"/>
        </w:tabs>
      </w:pPr>
    </w:p>
    <w:p w14:paraId="0332B714" w14:textId="77777777" w:rsidR="00170E26" w:rsidRDefault="00170E26" w:rsidP="000945BB">
      <w:pPr>
        <w:pStyle w:val="Header"/>
        <w:tabs>
          <w:tab w:val="left" w:pos="2340"/>
        </w:tabs>
      </w:pPr>
    </w:p>
    <w:p w14:paraId="4BA623A0" w14:textId="77777777" w:rsidR="00170E26" w:rsidRDefault="00170E26" w:rsidP="000945BB">
      <w:pPr>
        <w:pStyle w:val="Header"/>
        <w:tabs>
          <w:tab w:val="left" w:pos="2340"/>
        </w:tabs>
      </w:pPr>
    </w:p>
    <w:p w14:paraId="3FB19528" w14:textId="77777777" w:rsidR="00170E26" w:rsidRDefault="00170E26" w:rsidP="000945BB">
      <w:pPr>
        <w:pStyle w:val="Header"/>
        <w:tabs>
          <w:tab w:val="left" w:pos="2340"/>
        </w:tabs>
      </w:pPr>
    </w:p>
    <w:p w14:paraId="1AB3FCD2" w14:textId="77777777" w:rsidR="00170E26" w:rsidRDefault="00170E26" w:rsidP="000945BB">
      <w:pPr>
        <w:pStyle w:val="Header"/>
        <w:tabs>
          <w:tab w:val="left" w:pos="2340"/>
        </w:tabs>
      </w:pPr>
    </w:p>
    <w:p w14:paraId="05F6BD3D" w14:textId="77777777" w:rsidR="00170E26" w:rsidRDefault="00170E26" w:rsidP="000945BB">
      <w:pPr>
        <w:pStyle w:val="Header"/>
        <w:tabs>
          <w:tab w:val="left" w:pos="2340"/>
        </w:tabs>
      </w:pPr>
    </w:p>
    <w:p w14:paraId="65C6826F" w14:textId="77777777" w:rsidR="00170E26" w:rsidRDefault="00170E26" w:rsidP="000945BB">
      <w:pPr>
        <w:pStyle w:val="Header"/>
        <w:tabs>
          <w:tab w:val="left" w:pos="2340"/>
        </w:tabs>
      </w:pPr>
    </w:p>
    <w:p w14:paraId="0B86BBC9" w14:textId="77777777" w:rsidR="00E059C8" w:rsidRPr="00E059C8" w:rsidRDefault="00E059C8" w:rsidP="000945BB">
      <w:pPr>
        <w:pStyle w:val="Header"/>
        <w:tabs>
          <w:tab w:val="left" w:pos="2340"/>
        </w:tabs>
        <w:rPr>
          <w:b/>
        </w:rPr>
      </w:pPr>
      <w:r w:rsidRPr="00E059C8">
        <w:rPr>
          <w:b/>
        </w:rPr>
        <w:t>Note:</w:t>
      </w:r>
    </w:p>
    <w:p w14:paraId="4ADED13B" w14:textId="77777777" w:rsidR="00E059C8" w:rsidRPr="00E059C8" w:rsidRDefault="00E059C8" w:rsidP="000945BB">
      <w:pPr>
        <w:pStyle w:val="Header"/>
        <w:tabs>
          <w:tab w:val="left" w:pos="2340"/>
        </w:tabs>
        <w:rPr>
          <w:sz w:val="18"/>
          <w:szCs w:val="18"/>
        </w:rPr>
      </w:pPr>
      <w:r w:rsidRPr="00E059C8">
        <w:rPr>
          <w:sz w:val="18"/>
          <w:szCs w:val="18"/>
        </w:rPr>
        <w:t xml:space="preserve">This is a description of the </w:t>
      </w:r>
      <w:r w:rsidR="0045751D" w:rsidRPr="00E059C8">
        <w:rPr>
          <w:sz w:val="18"/>
          <w:szCs w:val="18"/>
        </w:rPr>
        <w:t>role</w:t>
      </w:r>
      <w:r w:rsidRPr="00E059C8">
        <w:rPr>
          <w:sz w:val="18"/>
          <w:szCs w:val="18"/>
        </w:rPr>
        <w:t xml:space="preserve"> </w:t>
      </w:r>
      <w:r w:rsidR="0045751D" w:rsidRPr="00E059C8">
        <w:rPr>
          <w:sz w:val="18"/>
          <w:szCs w:val="18"/>
        </w:rPr>
        <w:t>requirements</w:t>
      </w:r>
      <w:r w:rsidRPr="00E059C8">
        <w:rPr>
          <w:sz w:val="18"/>
          <w:szCs w:val="18"/>
        </w:rPr>
        <w:t xml:space="preserve"> as it is currently constituted.  It is the University’s practice to periodically review job descriptions to ensure they accurately reflect the </w:t>
      </w:r>
      <w:r w:rsidR="0045751D" w:rsidRPr="00E059C8">
        <w:rPr>
          <w:sz w:val="18"/>
          <w:szCs w:val="18"/>
        </w:rPr>
        <w:t>role</w:t>
      </w:r>
      <w:r w:rsidRPr="00E059C8">
        <w:rPr>
          <w:sz w:val="18"/>
          <w:szCs w:val="18"/>
        </w:rPr>
        <w:t xml:space="preserve"> requirements to be performed and if necessary update to incorporate changes where appropriate.  The relevant manager in consultation with the role holder will conduct the review process.</w:t>
      </w:r>
    </w:p>
    <w:p w14:paraId="610D9BA6" w14:textId="77777777" w:rsidR="00E059C8" w:rsidRPr="00E059C8" w:rsidRDefault="00E059C8" w:rsidP="000945BB">
      <w:pPr>
        <w:pStyle w:val="Header"/>
        <w:tabs>
          <w:tab w:val="left" w:pos="2340"/>
        </w:tabs>
        <w:rPr>
          <w:sz w:val="18"/>
          <w:szCs w:val="18"/>
        </w:rPr>
      </w:pPr>
    </w:p>
    <w:p w14:paraId="621919A0" w14:textId="77777777" w:rsidR="00E059C8" w:rsidRPr="00E059C8" w:rsidRDefault="00E059C8" w:rsidP="000945BB">
      <w:pPr>
        <w:pStyle w:val="Header"/>
        <w:tabs>
          <w:tab w:val="left" w:pos="2340"/>
        </w:tabs>
        <w:rPr>
          <w:sz w:val="18"/>
          <w:szCs w:val="18"/>
        </w:rPr>
      </w:pPr>
    </w:p>
    <w:p w14:paraId="77F905A9" w14:textId="77777777" w:rsidR="00E059C8" w:rsidRPr="00E059C8" w:rsidRDefault="00E059C8" w:rsidP="000945BB">
      <w:pPr>
        <w:pStyle w:val="Header"/>
        <w:tabs>
          <w:tab w:val="left" w:pos="2340"/>
        </w:tabs>
        <w:rPr>
          <w:sz w:val="18"/>
          <w:szCs w:val="18"/>
        </w:rPr>
      </w:pPr>
      <w:r w:rsidRPr="00E059C8">
        <w:rPr>
          <w:sz w:val="18"/>
          <w:szCs w:val="18"/>
        </w:rPr>
        <w:t>Please note that this is an evolving role with a requirement to travel to attend events external to the University in support of Faculty/University business requirements.</w:t>
      </w:r>
    </w:p>
    <w:p w14:paraId="275B0BDF" w14:textId="77777777" w:rsidR="00E059C8" w:rsidRPr="00E059C8" w:rsidRDefault="00E059C8" w:rsidP="000945BB">
      <w:pPr>
        <w:pStyle w:val="Header"/>
        <w:tabs>
          <w:tab w:val="left" w:pos="2340"/>
        </w:tabs>
        <w:rPr>
          <w:sz w:val="18"/>
          <w:szCs w:val="18"/>
        </w:rPr>
      </w:pPr>
    </w:p>
    <w:p w14:paraId="6AE33E01" w14:textId="77777777" w:rsidR="00170E26" w:rsidRDefault="00E059C8" w:rsidP="00170E26">
      <w:pPr>
        <w:pStyle w:val="Header"/>
        <w:tabs>
          <w:tab w:val="left" w:pos="2340"/>
        </w:tabs>
        <w:rPr>
          <w:sz w:val="18"/>
          <w:szCs w:val="18"/>
        </w:rPr>
      </w:pPr>
      <w:r w:rsidRPr="00E059C8">
        <w:rPr>
          <w:sz w:val="18"/>
          <w:szCs w:val="18"/>
        </w:rPr>
        <w:t>Please note that this appointment may be subject to Disclosure and Barring clearance</w:t>
      </w:r>
      <w:r w:rsidR="00170E26">
        <w:rPr>
          <w:sz w:val="18"/>
          <w:szCs w:val="18"/>
        </w:rPr>
        <w:t>.</w:t>
      </w:r>
    </w:p>
    <w:p w14:paraId="2ACE9DF5" w14:textId="77777777" w:rsidR="00170E26" w:rsidRDefault="00170E26">
      <w:pPr>
        <w:rPr>
          <w:sz w:val="18"/>
          <w:szCs w:val="18"/>
        </w:rPr>
      </w:pPr>
      <w:r>
        <w:rPr>
          <w:sz w:val="18"/>
          <w:szCs w:val="18"/>
        </w:rPr>
        <w:lastRenderedPageBreak/>
        <w:br w:type="page"/>
      </w:r>
    </w:p>
    <w:p w14:paraId="538E8191" w14:textId="77777777" w:rsidR="000945BB" w:rsidRDefault="00170E26" w:rsidP="00170E26">
      <w:pPr>
        <w:pStyle w:val="Header"/>
        <w:tabs>
          <w:tab w:val="left" w:pos="2340"/>
        </w:tabs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lastRenderedPageBreak/>
        <w:br/>
      </w:r>
      <w:r w:rsidR="000945BB">
        <w:rPr>
          <w:b/>
          <w:spacing w:val="60"/>
          <w:sz w:val="28"/>
        </w:rPr>
        <w:t>Person Specification</w:t>
      </w:r>
    </w:p>
    <w:p w14:paraId="1D0D6F0B" w14:textId="77777777" w:rsidR="00F81B83" w:rsidRDefault="00F81B83" w:rsidP="000945BB">
      <w:pPr>
        <w:rPr>
          <w:sz w:val="16"/>
          <w:szCs w:val="16"/>
        </w:rPr>
      </w:pPr>
    </w:p>
    <w:p w14:paraId="2769CAE5" w14:textId="77777777" w:rsidR="00F81B83" w:rsidRPr="00F81B83" w:rsidRDefault="00F81B83" w:rsidP="000945BB">
      <w:pPr>
        <w:rPr>
          <w:sz w:val="16"/>
          <w:szCs w:val="16"/>
        </w:rPr>
      </w:pPr>
    </w:p>
    <w:tbl>
      <w:tblPr>
        <w:tblW w:w="10685" w:type="dxa"/>
        <w:tblLayout w:type="fixed"/>
        <w:tblLook w:val="0000" w:firstRow="0" w:lastRow="0" w:firstColumn="0" w:lastColumn="0" w:noHBand="0" w:noVBand="0"/>
      </w:tblPr>
      <w:tblGrid>
        <w:gridCol w:w="1908"/>
        <w:gridCol w:w="4869"/>
        <w:gridCol w:w="1028"/>
        <w:gridCol w:w="468"/>
        <w:gridCol w:w="2412"/>
      </w:tblGrid>
      <w:tr w:rsidR="000945BB" w14:paraId="3A45990A" w14:textId="77777777" w:rsidTr="0045751D">
        <w:trPr>
          <w:trHeight w:val="360"/>
        </w:trPr>
        <w:tc>
          <w:tcPr>
            <w:tcW w:w="1908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20997B20" w14:textId="77777777" w:rsidR="000945BB" w:rsidRDefault="0089679D" w:rsidP="0045751D">
            <w:pPr>
              <w:rPr>
                <w:b/>
              </w:rPr>
            </w:pPr>
            <w:r>
              <w:rPr>
                <w:b/>
              </w:rPr>
              <w:t>Position</w:t>
            </w:r>
            <w:r w:rsidR="000945BB">
              <w:rPr>
                <w:b/>
              </w:rPr>
              <w:t>:</w:t>
            </w:r>
          </w:p>
        </w:tc>
        <w:tc>
          <w:tcPr>
            <w:tcW w:w="4869" w:type="dxa"/>
            <w:tcBorders>
              <w:top w:val="double" w:sz="6" w:space="0" w:color="auto"/>
            </w:tcBorders>
            <w:vAlign w:val="center"/>
          </w:tcPr>
          <w:p w14:paraId="3B153C7D" w14:textId="77777777" w:rsidR="000945BB" w:rsidRDefault="00352FC3" w:rsidP="0045751D">
            <w:r>
              <w:t>Variable-hours Tutor</w:t>
            </w:r>
          </w:p>
        </w:tc>
        <w:tc>
          <w:tcPr>
            <w:tcW w:w="1496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38BE544A" w14:textId="77777777" w:rsidR="000945BB" w:rsidRDefault="000945BB" w:rsidP="0045751D">
            <w:pPr>
              <w:rPr>
                <w:b/>
              </w:rPr>
            </w:pPr>
            <w:r>
              <w:rPr>
                <w:b/>
              </w:rPr>
              <w:t>Reference:</w:t>
            </w:r>
          </w:p>
        </w:tc>
        <w:tc>
          <w:tcPr>
            <w:tcW w:w="241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8B45C4B" w14:textId="77777777" w:rsidR="000945BB" w:rsidRPr="000B47B6" w:rsidRDefault="00352FC3" w:rsidP="0045751D">
            <w:pPr>
              <w:pStyle w:val="Header"/>
              <w:ind w:left="2880" w:hanging="2880"/>
            </w:pPr>
            <w:r>
              <w:t>VHT</w:t>
            </w:r>
            <w:r w:rsidR="0045751D">
              <w:t>-CRT</w:t>
            </w:r>
          </w:p>
        </w:tc>
      </w:tr>
      <w:tr w:rsidR="000945BB" w14:paraId="584CA2A6" w14:textId="77777777" w:rsidTr="003445B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908" w:type="dxa"/>
            <w:tcBorders>
              <w:top w:val="nil"/>
              <w:bottom w:val="double" w:sz="6" w:space="0" w:color="auto"/>
              <w:right w:val="nil"/>
            </w:tcBorders>
          </w:tcPr>
          <w:p w14:paraId="1B0CEEC6" w14:textId="77777777" w:rsidR="000945BB" w:rsidRDefault="00352FC3" w:rsidP="00352FC3">
            <w:pPr>
              <w:rPr>
                <w:b/>
              </w:rPr>
            </w:pPr>
            <w:r>
              <w:rPr>
                <w:b/>
              </w:rPr>
              <w:t>Faculty</w:t>
            </w:r>
            <w:r w:rsidR="00FF60E9">
              <w:rPr>
                <w:b/>
              </w:rPr>
              <w:t>/</w:t>
            </w:r>
            <w:r>
              <w:rPr>
                <w:b/>
              </w:rPr>
              <w:t>Service</w:t>
            </w:r>
            <w:r w:rsidR="000945BB">
              <w:rPr>
                <w:b/>
              </w:rPr>
              <w:t>:</w:t>
            </w:r>
          </w:p>
        </w:tc>
        <w:tc>
          <w:tcPr>
            <w:tcW w:w="48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5A30E91C" w14:textId="77777777" w:rsidR="0045751D" w:rsidRDefault="0045751D" w:rsidP="0045751D">
            <w:pPr>
              <w:pStyle w:val="Header"/>
              <w:rPr>
                <w:sz w:val="24"/>
                <w:szCs w:val="24"/>
              </w:rPr>
            </w:pPr>
            <w:r w:rsidRPr="000869E7">
              <w:rPr>
                <w:sz w:val="24"/>
                <w:szCs w:val="24"/>
              </w:rPr>
              <w:t>Faculty of Engineering,</w:t>
            </w:r>
            <w:r>
              <w:rPr>
                <w:sz w:val="24"/>
                <w:szCs w:val="24"/>
              </w:rPr>
              <w:t xml:space="preserve"> Arts and Creative Technologies </w:t>
            </w:r>
          </w:p>
          <w:p w14:paraId="216BC671" w14:textId="77777777" w:rsidR="000945BB" w:rsidRDefault="0045751D" w:rsidP="0045751D">
            <w:pPr>
              <w:pStyle w:val="Header"/>
            </w:pPr>
            <w:r>
              <w:t>(School of Creative Technologies)</w:t>
            </w:r>
          </w:p>
        </w:tc>
        <w:tc>
          <w:tcPr>
            <w:tcW w:w="1028" w:type="dxa"/>
            <w:tcBorders>
              <w:left w:val="nil"/>
              <w:right w:val="nil"/>
            </w:tcBorders>
          </w:tcPr>
          <w:p w14:paraId="3EA8ACC6" w14:textId="77777777" w:rsidR="000945BB" w:rsidRDefault="000945BB" w:rsidP="001B76DC">
            <w:pPr>
              <w:pStyle w:val="Heading2"/>
            </w:pPr>
            <w:r>
              <w:t>Priority</w:t>
            </w:r>
          </w:p>
        </w:tc>
        <w:tc>
          <w:tcPr>
            <w:tcW w:w="2880" w:type="dxa"/>
            <w:gridSpan w:val="2"/>
            <w:tcBorders>
              <w:top w:val="double" w:sz="6" w:space="0" w:color="auto"/>
              <w:left w:val="single" w:sz="6" w:space="0" w:color="auto"/>
              <w:bottom w:val="nil"/>
            </w:tcBorders>
          </w:tcPr>
          <w:p w14:paraId="67F90BF5" w14:textId="77777777" w:rsidR="000945BB" w:rsidRDefault="000945BB" w:rsidP="001B76DC">
            <w:pPr>
              <w:ind w:left="720" w:hanging="720"/>
              <w:jc w:val="center"/>
              <w:rPr>
                <w:b/>
              </w:rPr>
            </w:pPr>
          </w:p>
        </w:tc>
      </w:tr>
      <w:tr w:rsidR="000945BB" w14:paraId="2B68CFA9" w14:textId="77777777" w:rsidTr="003445B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6777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F08A2AF" w14:textId="77777777" w:rsidR="000945BB" w:rsidRDefault="000945BB" w:rsidP="001B76DC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</w:tcBorders>
          </w:tcPr>
          <w:p w14:paraId="5955C806" w14:textId="77777777" w:rsidR="000945BB" w:rsidRDefault="00352FC3" w:rsidP="0045751D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(1/2</w:t>
            </w:r>
            <w:r w:rsidR="000945BB">
              <w:rPr>
                <w:b/>
              </w:rPr>
              <w:t>)</w:t>
            </w: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4AE76DB7" w14:textId="77777777" w:rsidR="000945BB" w:rsidRDefault="000945BB" w:rsidP="001B76DC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Method of Assessment</w:t>
            </w:r>
          </w:p>
        </w:tc>
      </w:tr>
      <w:tr w:rsidR="000945BB" w14:paraId="1CBCCA87" w14:textId="77777777" w:rsidTr="003445B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6777" w:type="dxa"/>
            <w:gridSpan w:val="2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EF3597D" w14:textId="77777777" w:rsidR="000945BB" w:rsidRDefault="000945BB" w:rsidP="001B76DC">
            <w:pPr>
              <w:ind w:left="720" w:hanging="720"/>
            </w:pPr>
            <w:r>
              <w:rPr>
                <w:b/>
              </w:rPr>
              <w:t>1</w:t>
            </w:r>
            <w:r>
              <w:rPr>
                <w:b/>
              </w:rPr>
              <w:tab/>
              <w:t>Qualifications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</w:tcBorders>
          </w:tcPr>
          <w:p w14:paraId="08BCFB1D" w14:textId="77777777" w:rsidR="000945BB" w:rsidRDefault="000945BB" w:rsidP="001B76DC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14:paraId="54FA2DD3" w14:textId="77777777" w:rsidR="000945BB" w:rsidRDefault="000945BB" w:rsidP="001B76DC">
            <w:pPr>
              <w:jc w:val="center"/>
            </w:pPr>
          </w:p>
        </w:tc>
      </w:tr>
      <w:tr w:rsidR="00D734AB" w14:paraId="6516CB3F" w14:textId="77777777" w:rsidTr="0045751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hRule="exact" w:val="567"/>
        </w:trPr>
        <w:tc>
          <w:tcPr>
            <w:tcW w:w="6777" w:type="dxa"/>
            <w:gridSpan w:val="2"/>
            <w:tcBorders>
              <w:top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11B24C7A" w14:textId="77777777" w:rsidR="00D734AB" w:rsidRDefault="00D734AB" w:rsidP="0045751D">
            <w:pPr>
              <w:ind w:left="720" w:hanging="720"/>
            </w:pPr>
            <w:r>
              <w:t>1 a)</w:t>
            </w:r>
            <w:r>
              <w:tab/>
            </w:r>
            <w:r w:rsidR="000B47B6">
              <w:t>First degree or equivalent in a relevant subject area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02C96FA" w14:textId="77777777" w:rsidR="00D734AB" w:rsidRDefault="00D734AB" w:rsidP="0045751D">
            <w:pPr>
              <w:jc w:val="center"/>
            </w:pPr>
            <w:r>
              <w:t>1</w:t>
            </w: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dotted" w:sz="4" w:space="0" w:color="auto"/>
            </w:tcBorders>
            <w:vAlign w:val="center"/>
          </w:tcPr>
          <w:p w14:paraId="49A8A034" w14:textId="77777777" w:rsidR="00D734AB" w:rsidRDefault="00352FC3" w:rsidP="0045751D">
            <w:pPr>
              <w:jc w:val="center"/>
            </w:pPr>
            <w:r>
              <w:t>Cover Letter /</w:t>
            </w:r>
            <w:r w:rsidR="0045751D">
              <w:t xml:space="preserve"> </w:t>
            </w:r>
            <w:r>
              <w:t>CV</w:t>
            </w:r>
            <w:r w:rsidR="0045751D">
              <w:t xml:space="preserve"> </w:t>
            </w:r>
            <w:r w:rsidR="00D734AB">
              <w:t>/</w:t>
            </w:r>
            <w:r w:rsidR="0045751D">
              <w:t xml:space="preserve"> </w:t>
            </w:r>
            <w:r w:rsidR="00D734AB">
              <w:t>Documentation</w:t>
            </w:r>
          </w:p>
        </w:tc>
      </w:tr>
      <w:tr w:rsidR="000B47B6" w14:paraId="07D7807A" w14:textId="77777777" w:rsidTr="0045751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hRule="exact" w:val="567"/>
        </w:trPr>
        <w:tc>
          <w:tcPr>
            <w:tcW w:w="6777" w:type="dxa"/>
            <w:gridSpan w:val="2"/>
            <w:tcBorders>
              <w:top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36802EBE" w14:textId="77777777" w:rsidR="000B47B6" w:rsidRDefault="000B47B6" w:rsidP="0045751D">
            <w:pPr>
              <w:ind w:left="720" w:hanging="720"/>
            </w:pPr>
            <w:r>
              <w:t>1 b)</w:t>
            </w:r>
            <w:r>
              <w:tab/>
              <w:t>Teaching qualification, or willingness to undertake study to obtain a qualification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E8DF65A" w14:textId="77777777" w:rsidR="000B47B6" w:rsidRDefault="000B47B6" w:rsidP="0045751D">
            <w:pPr>
              <w:jc w:val="center"/>
            </w:pPr>
            <w:r>
              <w:t>1</w:t>
            </w: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dotted" w:sz="4" w:space="0" w:color="auto"/>
            </w:tcBorders>
            <w:vAlign w:val="center"/>
          </w:tcPr>
          <w:p w14:paraId="5730D7E6" w14:textId="77777777" w:rsidR="000B47B6" w:rsidRDefault="00352FC3" w:rsidP="0045751D">
            <w:pPr>
              <w:jc w:val="center"/>
            </w:pPr>
            <w:r>
              <w:t>Cover Letter /</w:t>
            </w:r>
            <w:r w:rsidR="0045751D">
              <w:t xml:space="preserve"> </w:t>
            </w:r>
            <w:r>
              <w:t>CV</w:t>
            </w:r>
            <w:r w:rsidR="0045751D">
              <w:t xml:space="preserve"> </w:t>
            </w:r>
            <w:r>
              <w:t>/</w:t>
            </w:r>
            <w:r w:rsidR="0045751D">
              <w:t xml:space="preserve"> </w:t>
            </w:r>
            <w:r>
              <w:t>Documentation</w:t>
            </w:r>
          </w:p>
        </w:tc>
      </w:tr>
      <w:tr w:rsidR="000945BB" w14:paraId="53BEFCAB" w14:textId="77777777" w:rsidTr="003445B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6777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5E5FEF53" w14:textId="77777777" w:rsidR="000945BB" w:rsidRDefault="000945BB" w:rsidP="001B76DC">
            <w:pPr>
              <w:ind w:left="720" w:hanging="720"/>
            </w:pPr>
            <w:r>
              <w:rPr>
                <w:b/>
              </w:rPr>
              <w:t>2</w:t>
            </w:r>
            <w:r>
              <w:rPr>
                <w:b/>
              </w:rPr>
              <w:tab/>
              <w:t>Skills / Knowledge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dotted" w:sz="4" w:space="0" w:color="auto"/>
            </w:tcBorders>
          </w:tcPr>
          <w:p w14:paraId="216D27B5" w14:textId="77777777" w:rsidR="000945BB" w:rsidRDefault="000945BB" w:rsidP="001B76DC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73991B73" w14:textId="77777777" w:rsidR="000945BB" w:rsidRDefault="000945BB" w:rsidP="001B76DC">
            <w:pPr>
              <w:jc w:val="center"/>
            </w:pPr>
          </w:p>
        </w:tc>
      </w:tr>
      <w:tr w:rsidR="000945BB" w14:paraId="4F969336" w14:textId="77777777" w:rsidTr="0045751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hRule="exact" w:val="567"/>
        </w:trPr>
        <w:tc>
          <w:tcPr>
            <w:tcW w:w="6777" w:type="dxa"/>
            <w:gridSpan w:val="2"/>
            <w:tcBorders>
              <w:top w:val="dotted" w:sz="4" w:space="0" w:color="auto"/>
              <w:bottom w:val="nil"/>
              <w:right w:val="single" w:sz="6" w:space="0" w:color="auto"/>
            </w:tcBorders>
            <w:vAlign w:val="center"/>
          </w:tcPr>
          <w:p w14:paraId="60F0098E" w14:textId="77777777" w:rsidR="000945BB" w:rsidRDefault="000945BB" w:rsidP="0045751D">
            <w:pPr>
              <w:ind w:left="720" w:hanging="720"/>
            </w:pPr>
            <w:r>
              <w:t>2 a)</w:t>
            </w:r>
            <w:r>
              <w:tab/>
            </w:r>
            <w:r w:rsidR="002B5407">
              <w:t>Awareness of the requirements associated with operating within a customer service environment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73AB79D4" w14:textId="77777777" w:rsidR="000945BB" w:rsidRDefault="00046A08" w:rsidP="0045751D">
            <w:pPr>
              <w:jc w:val="center"/>
            </w:pPr>
            <w:r>
              <w:t>1</w:t>
            </w:r>
          </w:p>
        </w:tc>
        <w:tc>
          <w:tcPr>
            <w:tcW w:w="2880" w:type="dxa"/>
            <w:gridSpan w:val="2"/>
            <w:tcBorders>
              <w:top w:val="dotted" w:sz="4" w:space="0" w:color="auto"/>
              <w:left w:val="single" w:sz="6" w:space="0" w:color="auto"/>
              <w:bottom w:val="nil"/>
            </w:tcBorders>
            <w:vAlign w:val="center"/>
          </w:tcPr>
          <w:p w14:paraId="146DB3C7" w14:textId="77777777" w:rsidR="000945BB" w:rsidRDefault="00352FC3" w:rsidP="0045751D">
            <w:pPr>
              <w:jc w:val="center"/>
            </w:pPr>
            <w:r>
              <w:t>Cover Letter</w:t>
            </w:r>
            <w:r w:rsidR="0045751D">
              <w:t xml:space="preserve"> </w:t>
            </w:r>
            <w:r>
              <w:t>/</w:t>
            </w:r>
            <w:r w:rsidR="0045751D">
              <w:t xml:space="preserve"> </w:t>
            </w:r>
            <w:r>
              <w:t>CV</w:t>
            </w:r>
          </w:p>
        </w:tc>
      </w:tr>
      <w:tr w:rsidR="000945BB" w14:paraId="5A08D843" w14:textId="77777777" w:rsidTr="0045751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hRule="exact" w:val="912"/>
        </w:trPr>
        <w:tc>
          <w:tcPr>
            <w:tcW w:w="6777" w:type="dxa"/>
            <w:gridSpan w:val="2"/>
            <w:tcBorders>
              <w:top w:val="dotted" w:sz="4" w:space="0" w:color="auto"/>
              <w:bottom w:val="nil"/>
              <w:right w:val="single" w:sz="6" w:space="0" w:color="auto"/>
            </w:tcBorders>
            <w:vAlign w:val="center"/>
          </w:tcPr>
          <w:p w14:paraId="5E9A681D" w14:textId="3B950DD8" w:rsidR="000945BB" w:rsidRDefault="000945BB" w:rsidP="0045751D">
            <w:pPr>
              <w:ind w:left="720" w:hanging="720"/>
            </w:pPr>
            <w:r>
              <w:t>2 b)</w:t>
            </w:r>
            <w:r>
              <w:tab/>
            </w:r>
            <w:r w:rsidR="000B47B6">
              <w:t>Able to contribute to the delivery of undergraduate</w:t>
            </w:r>
            <w:r w:rsidR="00E059C8">
              <w:t xml:space="preserve"> and postgraduate programmes in </w:t>
            </w:r>
            <w:r w:rsidR="004E23FE">
              <w:t xml:space="preserve">a relevant </w:t>
            </w:r>
            <w:r w:rsidR="0045751D">
              <w:t>Computing</w:t>
            </w:r>
            <w:r w:rsidR="004E23FE">
              <w:t xml:space="preserve"> specialism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64991725" w14:textId="77777777" w:rsidR="000945BB" w:rsidRDefault="00E226E2" w:rsidP="0045751D">
            <w:pPr>
              <w:jc w:val="center"/>
            </w:pPr>
            <w:r>
              <w:t>1</w:t>
            </w:r>
          </w:p>
        </w:tc>
        <w:tc>
          <w:tcPr>
            <w:tcW w:w="2880" w:type="dxa"/>
            <w:gridSpan w:val="2"/>
            <w:tcBorders>
              <w:top w:val="dotted" w:sz="4" w:space="0" w:color="auto"/>
              <w:left w:val="single" w:sz="6" w:space="0" w:color="auto"/>
              <w:bottom w:val="nil"/>
            </w:tcBorders>
            <w:vAlign w:val="center"/>
          </w:tcPr>
          <w:p w14:paraId="6019D4E2" w14:textId="77777777" w:rsidR="000945BB" w:rsidRDefault="00352FC3" w:rsidP="0045751D">
            <w:pPr>
              <w:jc w:val="center"/>
            </w:pPr>
            <w:r>
              <w:t>Cover Letter</w:t>
            </w:r>
            <w:r w:rsidR="0045751D">
              <w:t xml:space="preserve"> </w:t>
            </w:r>
            <w:r>
              <w:t>/</w:t>
            </w:r>
            <w:r w:rsidR="0045751D">
              <w:t xml:space="preserve"> </w:t>
            </w:r>
            <w:r>
              <w:t>CV</w:t>
            </w:r>
          </w:p>
        </w:tc>
      </w:tr>
      <w:tr w:rsidR="000945BB" w14:paraId="7D31B6EE" w14:textId="77777777" w:rsidTr="0045751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hRule="exact" w:val="567"/>
        </w:trPr>
        <w:tc>
          <w:tcPr>
            <w:tcW w:w="6777" w:type="dxa"/>
            <w:gridSpan w:val="2"/>
            <w:tcBorders>
              <w:top w:val="dotted" w:sz="4" w:space="0" w:color="auto"/>
              <w:bottom w:val="nil"/>
              <w:right w:val="single" w:sz="6" w:space="0" w:color="auto"/>
            </w:tcBorders>
            <w:vAlign w:val="center"/>
          </w:tcPr>
          <w:p w14:paraId="205D6D57" w14:textId="72CBEC53" w:rsidR="000945BB" w:rsidRDefault="000945BB" w:rsidP="0045751D">
            <w:pPr>
              <w:ind w:left="720" w:hanging="720"/>
            </w:pPr>
            <w:r>
              <w:t>2 c)</w:t>
            </w:r>
            <w:r>
              <w:tab/>
            </w:r>
            <w:r w:rsidR="000B47B6">
              <w:t>Good teaching</w:t>
            </w:r>
            <w:r w:rsidR="004E23FE">
              <w:t xml:space="preserve"> and</w:t>
            </w:r>
            <w:r w:rsidR="000B47B6">
              <w:t xml:space="preserve"> assessment skills and proven ability to work with others as a team member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3B3864C5" w14:textId="77777777" w:rsidR="000945BB" w:rsidRDefault="00E226E2" w:rsidP="0045751D">
            <w:pPr>
              <w:jc w:val="center"/>
            </w:pPr>
            <w:r>
              <w:t>1</w:t>
            </w:r>
          </w:p>
        </w:tc>
        <w:tc>
          <w:tcPr>
            <w:tcW w:w="2880" w:type="dxa"/>
            <w:gridSpan w:val="2"/>
            <w:tcBorders>
              <w:top w:val="dotted" w:sz="4" w:space="0" w:color="auto"/>
              <w:left w:val="single" w:sz="6" w:space="0" w:color="auto"/>
              <w:bottom w:val="nil"/>
            </w:tcBorders>
            <w:vAlign w:val="center"/>
          </w:tcPr>
          <w:p w14:paraId="7D7E9BF3" w14:textId="77777777" w:rsidR="000945BB" w:rsidRDefault="00352FC3" w:rsidP="0045751D">
            <w:pPr>
              <w:jc w:val="center"/>
            </w:pPr>
            <w:r>
              <w:t>Cover Letter</w:t>
            </w:r>
            <w:r w:rsidR="0045751D">
              <w:t xml:space="preserve"> </w:t>
            </w:r>
            <w:r>
              <w:t>/</w:t>
            </w:r>
            <w:r w:rsidR="0045751D">
              <w:t xml:space="preserve"> </w:t>
            </w:r>
            <w:r>
              <w:t>CV</w:t>
            </w:r>
          </w:p>
        </w:tc>
      </w:tr>
      <w:tr w:rsidR="000945BB" w14:paraId="5CA6389C" w14:textId="77777777" w:rsidTr="0045751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hRule="exact" w:val="567"/>
        </w:trPr>
        <w:tc>
          <w:tcPr>
            <w:tcW w:w="6777" w:type="dxa"/>
            <w:gridSpan w:val="2"/>
            <w:tcBorders>
              <w:top w:val="dotted" w:sz="4" w:space="0" w:color="auto"/>
              <w:bottom w:val="nil"/>
              <w:right w:val="single" w:sz="6" w:space="0" w:color="auto"/>
            </w:tcBorders>
            <w:vAlign w:val="center"/>
          </w:tcPr>
          <w:p w14:paraId="7743B9D3" w14:textId="77777777" w:rsidR="000945BB" w:rsidRDefault="000945BB" w:rsidP="0045751D">
            <w:pPr>
              <w:ind w:left="720" w:hanging="720"/>
            </w:pPr>
            <w:r>
              <w:t>2 d)</w:t>
            </w:r>
            <w:r>
              <w:tab/>
            </w:r>
            <w:r w:rsidR="000B47B6">
              <w:t>Able to communicate effectively with colleagues and clients, both written and verbal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7C3CCD1C" w14:textId="77777777" w:rsidR="000945BB" w:rsidRDefault="00E226E2" w:rsidP="0045751D">
            <w:pPr>
              <w:jc w:val="center"/>
            </w:pPr>
            <w:r>
              <w:t>1</w:t>
            </w:r>
          </w:p>
        </w:tc>
        <w:tc>
          <w:tcPr>
            <w:tcW w:w="2880" w:type="dxa"/>
            <w:gridSpan w:val="2"/>
            <w:tcBorders>
              <w:top w:val="dotted" w:sz="4" w:space="0" w:color="auto"/>
              <w:left w:val="single" w:sz="6" w:space="0" w:color="auto"/>
              <w:bottom w:val="nil"/>
            </w:tcBorders>
            <w:vAlign w:val="center"/>
          </w:tcPr>
          <w:p w14:paraId="439595F2" w14:textId="77777777" w:rsidR="000945BB" w:rsidRDefault="00352FC3" w:rsidP="0045751D">
            <w:pPr>
              <w:jc w:val="center"/>
            </w:pPr>
            <w:r>
              <w:t>Cover Letter</w:t>
            </w:r>
            <w:r w:rsidR="0045751D">
              <w:t xml:space="preserve"> </w:t>
            </w:r>
            <w:r>
              <w:t>/</w:t>
            </w:r>
            <w:r w:rsidR="0045751D">
              <w:t xml:space="preserve"> </w:t>
            </w:r>
            <w:r>
              <w:t>CV</w:t>
            </w:r>
          </w:p>
        </w:tc>
      </w:tr>
      <w:tr w:rsidR="000B47B6" w14:paraId="586B14E0" w14:textId="77777777" w:rsidTr="0045751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hRule="exact" w:val="567"/>
        </w:trPr>
        <w:tc>
          <w:tcPr>
            <w:tcW w:w="6777" w:type="dxa"/>
            <w:gridSpan w:val="2"/>
            <w:tcBorders>
              <w:top w:val="dotted" w:sz="4" w:space="0" w:color="auto"/>
              <w:bottom w:val="nil"/>
              <w:right w:val="single" w:sz="6" w:space="0" w:color="auto"/>
            </w:tcBorders>
            <w:vAlign w:val="center"/>
          </w:tcPr>
          <w:p w14:paraId="6FD68E63" w14:textId="5AEC0B2E" w:rsidR="000B47B6" w:rsidRDefault="000B47B6" w:rsidP="0045751D">
            <w:pPr>
              <w:ind w:left="720" w:hanging="720"/>
            </w:pPr>
            <w:r>
              <w:t>2 e)</w:t>
            </w:r>
            <w:r>
              <w:tab/>
              <w:t>Good IT literac</w:t>
            </w:r>
            <w:r w:rsidR="00E059C8">
              <w:t>y and</w:t>
            </w:r>
            <w:r w:rsidR="004E23FE">
              <w:t xml:space="preserve">, preferably, </w:t>
            </w:r>
            <w:r w:rsidR="00E059C8">
              <w:t xml:space="preserve">proven ability of using </w:t>
            </w:r>
            <w:r>
              <w:t>IT in</w:t>
            </w:r>
            <w:r w:rsidR="004E23FE">
              <w:t xml:space="preserve"> on-line</w:t>
            </w:r>
            <w:r>
              <w:t xml:space="preserve"> teaching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15216461" w14:textId="77777777" w:rsidR="000B47B6" w:rsidRDefault="00E226E2" w:rsidP="0045751D">
            <w:pPr>
              <w:jc w:val="center"/>
            </w:pPr>
            <w:r>
              <w:t>1</w:t>
            </w:r>
          </w:p>
        </w:tc>
        <w:tc>
          <w:tcPr>
            <w:tcW w:w="2880" w:type="dxa"/>
            <w:gridSpan w:val="2"/>
            <w:tcBorders>
              <w:top w:val="dotted" w:sz="4" w:space="0" w:color="auto"/>
              <w:left w:val="single" w:sz="6" w:space="0" w:color="auto"/>
              <w:bottom w:val="nil"/>
            </w:tcBorders>
            <w:vAlign w:val="center"/>
          </w:tcPr>
          <w:p w14:paraId="3D148CD1" w14:textId="77777777" w:rsidR="000B47B6" w:rsidRDefault="00352FC3" w:rsidP="0045751D">
            <w:pPr>
              <w:jc w:val="center"/>
            </w:pPr>
            <w:r>
              <w:t>Cover Letter</w:t>
            </w:r>
            <w:r w:rsidR="0045751D">
              <w:t xml:space="preserve"> </w:t>
            </w:r>
            <w:r>
              <w:t>/</w:t>
            </w:r>
            <w:r w:rsidR="0045751D">
              <w:t xml:space="preserve"> </w:t>
            </w:r>
            <w:r>
              <w:t>CV</w:t>
            </w:r>
          </w:p>
        </w:tc>
      </w:tr>
      <w:tr w:rsidR="000B47B6" w14:paraId="2248BB4A" w14:textId="77777777" w:rsidTr="0045751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hRule="exact" w:val="567"/>
        </w:trPr>
        <w:tc>
          <w:tcPr>
            <w:tcW w:w="6777" w:type="dxa"/>
            <w:gridSpan w:val="2"/>
            <w:tcBorders>
              <w:top w:val="dotted" w:sz="4" w:space="0" w:color="auto"/>
              <w:bottom w:val="nil"/>
              <w:right w:val="single" w:sz="6" w:space="0" w:color="auto"/>
            </w:tcBorders>
            <w:vAlign w:val="center"/>
          </w:tcPr>
          <w:p w14:paraId="1F0CC53F" w14:textId="77777777" w:rsidR="000B47B6" w:rsidRDefault="000B47B6" w:rsidP="0045751D">
            <w:pPr>
              <w:ind w:left="720" w:hanging="720"/>
            </w:pPr>
            <w:r>
              <w:t>2 f)</w:t>
            </w:r>
            <w:r>
              <w:tab/>
              <w:t>Able to liaise with colleagues and others to contribute to staff development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47F7BCA1" w14:textId="77777777" w:rsidR="000B47B6" w:rsidRDefault="00E226E2" w:rsidP="0045751D">
            <w:pPr>
              <w:jc w:val="center"/>
            </w:pPr>
            <w:r>
              <w:t>1</w:t>
            </w:r>
          </w:p>
        </w:tc>
        <w:tc>
          <w:tcPr>
            <w:tcW w:w="2880" w:type="dxa"/>
            <w:gridSpan w:val="2"/>
            <w:tcBorders>
              <w:top w:val="dotted" w:sz="4" w:space="0" w:color="auto"/>
              <w:left w:val="single" w:sz="6" w:space="0" w:color="auto"/>
              <w:bottom w:val="nil"/>
            </w:tcBorders>
            <w:vAlign w:val="center"/>
          </w:tcPr>
          <w:p w14:paraId="060C55EB" w14:textId="77777777" w:rsidR="000B47B6" w:rsidRDefault="00352FC3" w:rsidP="0045751D">
            <w:pPr>
              <w:jc w:val="center"/>
            </w:pPr>
            <w:r>
              <w:t>Cover Letter</w:t>
            </w:r>
            <w:r w:rsidR="0045751D">
              <w:t xml:space="preserve"> </w:t>
            </w:r>
            <w:r>
              <w:t>/</w:t>
            </w:r>
            <w:r w:rsidR="0045751D">
              <w:t xml:space="preserve"> </w:t>
            </w:r>
            <w:r>
              <w:t>CV</w:t>
            </w:r>
          </w:p>
        </w:tc>
      </w:tr>
      <w:tr w:rsidR="000B47B6" w14:paraId="6E8D1D4F" w14:textId="77777777" w:rsidTr="0045751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hRule="exact" w:val="567"/>
        </w:trPr>
        <w:tc>
          <w:tcPr>
            <w:tcW w:w="6777" w:type="dxa"/>
            <w:gridSpan w:val="2"/>
            <w:tcBorders>
              <w:top w:val="dotted" w:sz="4" w:space="0" w:color="auto"/>
              <w:bottom w:val="nil"/>
              <w:right w:val="single" w:sz="6" w:space="0" w:color="auto"/>
            </w:tcBorders>
            <w:vAlign w:val="center"/>
          </w:tcPr>
          <w:p w14:paraId="5B45D215" w14:textId="77777777" w:rsidR="000B47B6" w:rsidRDefault="000B47B6" w:rsidP="0045751D">
            <w:pPr>
              <w:ind w:left="720" w:hanging="720"/>
            </w:pPr>
            <w:r>
              <w:t>2 g)</w:t>
            </w:r>
            <w:r>
              <w:tab/>
              <w:t>Able to operate systems and processes to enhance quality and teaching and learning excellence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2099656B" w14:textId="3DD8862B" w:rsidR="000B47B6" w:rsidRDefault="004E23FE" w:rsidP="0045751D">
            <w:pPr>
              <w:jc w:val="center"/>
            </w:pPr>
            <w:r>
              <w:t>2</w:t>
            </w:r>
          </w:p>
        </w:tc>
        <w:tc>
          <w:tcPr>
            <w:tcW w:w="2880" w:type="dxa"/>
            <w:gridSpan w:val="2"/>
            <w:tcBorders>
              <w:top w:val="dotted" w:sz="4" w:space="0" w:color="auto"/>
              <w:left w:val="single" w:sz="6" w:space="0" w:color="auto"/>
              <w:bottom w:val="nil"/>
            </w:tcBorders>
            <w:vAlign w:val="center"/>
          </w:tcPr>
          <w:p w14:paraId="37D48207" w14:textId="77777777" w:rsidR="000B47B6" w:rsidRDefault="00352FC3" w:rsidP="0045751D">
            <w:pPr>
              <w:jc w:val="center"/>
            </w:pPr>
            <w:r>
              <w:t>Cover Letter</w:t>
            </w:r>
            <w:r w:rsidR="0045751D">
              <w:t xml:space="preserve"> </w:t>
            </w:r>
            <w:r>
              <w:t>/</w:t>
            </w:r>
            <w:r w:rsidR="0045751D">
              <w:t xml:space="preserve"> </w:t>
            </w:r>
            <w:r>
              <w:t>CV</w:t>
            </w:r>
          </w:p>
        </w:tc>
      </w:tr>
      <w:tr w:rsidR="000B47B6" w14:paraId="75571877" w14:textId="77777777" w:rsidTr="0045751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hRule="exact" w:val="567"/>
        </w:trPr>
        <w:tc>
          <w:tcPr>
            <w:tcW w:w="6777" w:type="dxa"/>
            <w:gridSpan w:val="2"/>
            <w:tcBorders>
              <w:top w:val="dotted" w:sz="4" w:space="0" w:color="auto"/>
              <w:bottom w:val="nil"/>
              <w:right w:val="single" w:sz="6" w:space="0" w:color="auto"/>
            </w:tcBorders>
            <w:vAlign w:val="center"/>
          </w:tcPr>
          <w:p w14:paraId="36AA4694" w14:textId="77777777" w:rsidR="000B47B6" w:rsidRDefault="000B47B6" w:rsidP="0045751D">
            <w:pPr>
              <w:ind w:left="720" w:hanging="720"/>
            </w:pPr>
            <w:r>
              <w:t>2 h)</w:t>
            </w:r>
            <w:r>
              <w:tab/>
              <w:t xml:space="preserve">Able and commitment to undertake appropriate subject </w:t>
            </w:r>
            <w:r w:rsidR="00E226E2">
              <w:t>specific research and/or enterprise activity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3D625E61" w14:textId="31DBB96C" w:rsidR="000B47B6" w:rsidRDefault="004E23FE" w:rsidP="0045751D">
            <w:pPr>
              <w:jc w:val="center"/>
            </w:pPr>
            <w:r>
              <w:t>2</w:t>
            </w:r>
          </w:p>
        </w:tc>
        <w:tc>
          <w:tcPr>
            <w:tcW w:w="2880" w:type="dxa"/>
            <w:gridSpan w:val="2"/>
            <w:tcBorders>
              <w:top w:val="dotted" w:sz="4" w:space="0" w:color="auto"/>
              <w:left w:val="single" w:sz="6" w:space="0" w:color="auto"/>
              <w:bottom w:val="nil"/>
            </w:tcBorders>
            <w:vAlign w:val="center"/>
          </w:tcPr>
          <w:p w14:paraId="01CB7513" w14:textId="77777777" w:rsidR="000B47B6" w:rsidRDefault="00352FC3" w:rsidP="0045751D">
            <w:pPr>
              <w:jc w:val="center"/>
            </w:pPr>
            <w:r>
              <w:t>Cover Letter</w:t>
            </w:r>
            <w:r w:rsidR="0045751D">
              <w:t xml:space="preserve"> </w:t>
            </w:r>
            <w:r>
              <w:t>/</w:t>
            </w:r>
            <w:r w:rsidR="0045751D">
              <w:t xml:space="preserve"> </w:t>
            </w:r>
            <w:r>
              <w:t>CV</w:t>
            </w:r>
          </w:p>
        </w:tc>
      </w:tr>
      <w:tr w:rsidR="00046A08" w14:paraId="691C2AD3" w14:textId="77777777" w:rsidTr="0045751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hRule="exact" w:val="567"/>
        </w:trPr>
        <w:tc>
          <w:tcPr>
            <w:tcW w:w="6777" w:type="dxa"/>
            <w:gridSpan w:val="2"/>
            <w:tcBorders>
              <w:top w:val="dotted" w:sz="4" w:space="0" w:color="auto"/>
              <w:bottom w:val="nil"/>
              <w:right w:val="single" w:sz="6" w:space="0" w:color="auto"/>
            </w:tcBorders>
            <w:vAlign w:val="center"/>
          </w:tcPr>
          <w:p w14:paraId="295280C6" w14:textId="77777777" w:rsidR="00046A08" w:rsidRDefault="00E226E2" w:rsidP="0045751D">
            <w:pPr>
              <w:ind w:left="720" w:hanging="720"/>
            </w:pPr>
            <w:r>
              <w:t>2 i</w:t>
            </w:r>
            <w:r w:rsidR="00046A08">
              <w:t>)</w:t>
            </w:r>
            <w:r w:rsidR="00046A08">
              <w:tab/>
            </w:r>
            <w:r>
              <w:t>Able to contribute to the leadership and management of undergraduate and postgraduate programmes in marketing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5D22F9EE" w14:textId="2381E4D3" w:rsidR="00046A08" w:rsidRDefault="004E23FE" w:rsidP="0045751D">
            <w:pPr>
              <w:jc w:val="center"/>
            </w:pPr>
            <w:r>
              <w:t>2</w:t>
            </w:r>
          </w:p>
        </w:tc>
        <w:tc>
          <w:tcPr>
            <w:tcW w:w="2880" w:type="dxa"/>
            <w:gridSpan w:val="2"/>
            <w:tcBorders>
              <w:top w:val="dotted" w:sz="4" w:space="0" w:color="auto"/>
              <w:left w:val="single" w:sz="6" w:space="0" w:color="auto"/>
              <w:bottom w:val="nil"/>
            </w:tcBorders>
            <w:vAlign w:val="center"/>
          </w:tcPr>
          <w:p w14:paraId="21DAFCAD" w14:textId="77777777" w:rsidR="00046A08" w:rsidRDefault="00352FC3" w:rsidP="0045751D">
            <w:pPr>
              <w:jc w:val="center"/>
            </w:pPr>
            <w:r>
              <w:t>Cover Letter</w:t>
            </w:r>
            <w:r w:rsidR="0045751D">
              <w:t xml:space="preserve"> </w:t>
            </w:r>
            <w:r>
              <w:t>/</w:t>
            </w:r>
            <w:r w:rsidR="0045751D">
              <w:t xml:space="preserve"> </w:t>
            </w:r>
            <w:r>
              <w:t>CV</w:t>
            </w:r>
          </w:p>
        </w:tc>
      </w:tr>
      <w:tr w:rsidR="00046A08" w14:paraId="3D7BEFF3" w14:textId="77777777" w:rsidTr="0045751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hRule="exact" w:val="567"/>
        </w:trPr>
        <w:tc>
          <w:tcPr>
            <w:tcW w:w="6777" w:type="dxa"/>
            <w:gridSpan w:val="2"/>
            <w:tcBorders>
              <w:top w:val="dotted" w:sz="4" w:space="0" w:color="auto"/>
              <w:bottom w:val="nil"/>
              <w:right w:val="single" w:sz="6" w:space="0" w:color="auto"/>
            </w:tcBorders>
            <w:vAlign w:val="center"/>
          </w:tcPr>
          <w:p w14:paraId="78A3C068" w14:textId="77777777" w:rsidR="00046A08" w:rsidRDefault="00E226E2" w:rsidP="0045751D">
            <w:pPr>
              <w:ind w:left="720" w:hanging="720"/>
            </w:pPr>
            <w:r>
              <w:t>2 j</w:t>
            </w:r>
            <w:r w:rsidR="00046A08">
              <w:t>)</w:t>
            </w:r>
            <w:r w:rsidR="00046A08">
              <w:tab/>
            </w:r>
            <w:r>
              <w:t>Able to use technology enhanced learning in subject delivery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3D195B3B" w14:textId="77777777" w:rsidR="00046A08" w:rsidRDefault="00E226E2" w:rsidP="0045751D">
            <w:pPr>
              <w:jc w:val="center"/>
            </w:pPr>
            <w:r>
              <w:t>1</w:t>
            </w:r>
          </w:p>
        </w:tc>
        <w:tc>
          <w:tcPr>
            <w:tcW w:w="2880" w:type="dxa"/>
            <w:gridSpan w:val="2"/>
            <w:tcBorders>
              <w:top w:val="dotted" w:sz="4" w:space="0" w:color="auto"/>
              <w:left w:val="single" w:sz="6" w:space="0" w:color="auto"/>
              <w:bottom w:val="nil"/>
            </w:tcBorders>
            <w:vAlign w:val="center"/>
          </w:tcPr>
          <w:p w14:paraId="10CDAD3E" w14:textId="77777777" w:rsidR="00046A08" w:rsidRDefault="00352FC3" w:rsidP="0045751D">
            <w:pPr>
              <w:jc w:val="center"/>
            </w:pPr>
            <w:r>
              <w:t>Cover Letter</w:t>
            </w:r>
            <w:r w:rsidR="0045751D">
              <w:t xml:space="preserve"> </w:t>
            </w:r>
            <w:r>
              <w:t>/</w:t>
            </w:r>
            <w:r w:rsidR="0045751D">
              <w:t xml:space="preserve"> </w:t>
            </w:r>
            <w:r>
              <w:t>CV</w:t>
            </w:r>
          </w:p>
        </w:tc>
      </w:tr>
      <w:tr w:rsidR="000945BB" w14:paraId="2527FB93" w14:textId="77777777" w:rsidTr="003445B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6777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56B1219B" w14:textId="77777777" w:rsidR="000945BB" w:rsidRDefault="000945BB" w:rsidP="001B76DC">
            <w:pPr>
              <w:ind w:left="720" w:hanging="720"/>
            </w:pPr>
            <w:r>
              <w:rPr>
                <w:b/>
              </w:rPr>
              <w:t>3</w:t>
            </w:r>
            <w:r>
              <w:rPr>
                <w:b/>
              </w:rPr>
              <w:tab/>
              <w:t>Experience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</w:tcBorders>
          </w:tcPr>
          <w:p w14:paraId="64631976" w14:textId="77777777" w:rsidR="000945BB" w:rsidRDefault="000945BB" w:rsidP="001B76DC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48D4C21F" w14:textId="77777777" w:rsidR="000945BB" w:rsidRDefault="000945BB" w:rsidP="001B76DC">
            <w:pPr>
              <w:jc w:val="center"/>
            </w:pPr>
          </w:p>
        </w:tc>
      </w:tr>
      <w:tr w:rsidR="000945BB" w14:paraId="062BE61B" w14:textId="77777777" w:rsidTr="0045751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hRule="exact" w:val="567"/>
        </w:trPr>
        <w:tc>
          <w:tcPr>
            <w:tcW w:w="6777" w:type="dxa"/>
            <w:gridSpan w:val="2"/>
            <w:tcBorders>
              <w:top w:val="dotted" w:sz="4" w:space="0" w:color="auto"/>
              <w:bottom w:val="nil"/>
              <w:right w:val="single" w:sz="6" w:space="0" w:color="auto"/>
            </w:tcBorders>
            <w:vAlign w:val="center"/>
          </w:tcPr>
          <w:p w14:paraId="09EB07DA" w14:textId="77777777" w:rsidR="000945BB" w:rsidRDefault="000945BB" w:rsidP="0045751D">
            <w:pPr>
              <w:ind w:left="720" w:hanging="720"/>
            </w:pPr>
            <w:r>
              <w:t>3 a)</w:t>
            </w:r>
            <w:r w:rsidR="00E226E2">
              <w:tab/>
              <w:t>Relevant teaching and course delivery experience</w:t>
            </w:r>
            <w:r>
              <w:tab/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1898FAAF" w14:textId="77777777" w:rsidR="000945BB" w:rsidRDefault="00E226E2" w:rsidP="0045751D">
            <w:pPr>
              <w:jc w:val="center"/>
            </w:pPr>
            <w:r>
              <w:t>1</w:t>
            </w:r>
          </w:p>
        </w:tc>
        <w:tc>
          <w:tcPr>
            <w:tcW w:w="2880" w:type="dxa"/>
            <w:gridSpan w:val="2"/>
            <w:tcBorders>
              <w:top w:val="dotted" w:sz="4" w:space="0" w:color="auto"/>
              <w:left w:val="single" w:sz="6" w:space="0" w:color="auto"/>
              <w:bottom w:val="nil"/>
            </w:tcBorders>
            <w:vAlign w:val="center"/>
          </w:tcPr>
          <w:p w14:paraId="3FD5BFCD" w14:textId="77777777" w:rsidR="000945BB" w:rsidRDefault="00352FC3" w:rsidP="0045751D">
            <w:pPr>
              <w:jc w:val="center"/>
            </w:pPr>
            <w:r>
              <w:t>Cover Letter</w:t>
            </w:r>
            <w:r w:rsidR="0045751D">
              <w:t xml:space="preserve"> </w:t>
            </w:r>
            <w:r>
              <w:t>/</w:t>
            </w:r>
            <w:r w:rsidR="0045751D">
              <w:t xml:space="preserve"> </w:t>
            </w:r>
            <w:r>
              <w:t>CV</w:t>
            </w:r>
          </w:p>
        </w:tc>
      </w:tr>
      <w:tr w:rsidR="000945BB" w14:paraId="6A5FFD1A" w14:textId="77777777" w:rsidTr="0045751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hRule="exact" w:val="567"/>
        </w:trPr>
        <w:tc>
          <w:tcPr>
            <w:tcW w:w="6777" w:type="dxa"/>
            <w:gridSpan w:val="2"/>
            <w:tcBorders>
              <w:top w:val="dotted" w:sz="4" w:space="0" w:color="auto"/>
              <w:bottom w:val="nil"/>
              <w:right w:val="single" w:sz="6" w:space="0" w:color="auto"/>
            </w:tcBorders>
            <w:vAlign w:val="center"/>
          </w:tcPr>
          <w:p w14:paraId="5D2749FC" w14:textId="77777777" w:rsidR="000945BB" w:rsidRDefault="000945BB" w:rsidP="0045751D">
            <w:pPr>
              <w:ind w:left="720" w:hanging="720"/>
            </w:pPr>
            <w:r>
              <w:t>3 b)</w:t>
            </w:r>
            <w:r>
              <w:tab/>
            </w:r>
            <w:r w:rsidR="00E226E2">
              <w:t>Relevant experience in supervising undergraduate and postgraduate dissertations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474E40E2" w14:textId="77777777" w:rsidR="000945BB" w:rsidRDefault="00E226E2" w:rsidP="0045751D">
            <w:pPr>
              <w:jc w:val="center"/>
            </w:pPr>
            <w:r>
              <w:t>2</w:t>
            </w:r>
          </w:p>
        </w:tc>
        <w:tc>
          <w:tcPr>
            <w:tcW w:w="2880" w:type="dxa"/>
            <w:gridSpan w:val="2"/>
            <w:tcBorders>
              <w:top w:val="dotted" w:sz="4" w:space="0" w:color="auto"/>
              <w:left w:val="single" w:sz="6" w:space="0" w:color="auto"/>
              <w:bottom w:val="nil"/>
            </w:tcBorders>
            <w:vAlign w:val="center"/>
          </w:tcPr>
          <w:p w14:paraId="201BED01" w14:textId="77777777" w:rsidR="000945BB" w:rsidRDefault="00352FC3" w:rsidP="0045751D">
            <w:pPr>
              <w:jc w:val="center"/>
            </w:pPr>
            <w:r>
              <w:t>Cover Letter</w:t>
            </w:r>
            <w:r w:rsidR="0045751D">
              <w:t xml:space="preserve"> </w:t>
            </w:r>
            <w:r>
              <w:t>/</w:t>
            </w:r>
            <w:r w:rsidR="0045751D">
              <w:t xml:space="preserve"> </w:t>
            </w:r>
            <w:r>
              <w:t>CV</w:t>
            </w:r>
          </w:p>
        </w:tc>
      </w:tr>
      <w:tr w:rsidR="00E226E2" w14:paraId="0DD71286" w14:textId="77777777" w:rsidTr="0045751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hRule="exact" w:val="567"/>
        </w:trPr>
        <w:tc>
          <w:tcPr>
            <w:tcW w:w="6777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7DC20E" w14:textId="77777777" w:rsidR="00E226E2" w:rsidRDefault="00E226E2" w:rsidP="0045751D">
            <w:pPr>
              <w:ind w:left="720" w:hanging="720"/>
            </w:pPr>
            <w:r>
              <w:t>3 c)</w:t>
            </w:r>
            <w:r>
              <w:tab/>
              <w:t>Experience in quality assurance improvements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68A9DB5" w14:textId="77777777" w:rsidR="00E226E2" w:rsidRDefault="00E226E2" w:rsidP="0045751D">
            <w:pPr>
              <w:jc w:val="center"/>
            </w:pPr>
            <w:r>
              <w:t>2</w:t>
            </w:r>
          </w:p>
        </w:tc>
        <w:tc>
          <w:tcPr>
            <w:tcW w:w="288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5ED0DDBA" w14:textId="77777777" w:rsidR="00E226E2" w:rsidRDefault="00352FC3" w:rsidP="0045751D">
            <w:pPr>
              <w:jc w:val="center"/>
            </w:pPr>
            <w:r>
              <w:t>Cover Letter</w:t>
            </w:r>
            <w:r w:rsidR="0045751D">
              <w:t xml:space="preserve"> </w:t>
            </w:r>
            <w:r>
              <w:t>/</w:t>
            </w:r>
            <w:r w:rsidR="0045751D">
              <w:t xml:space="preserve"> </w:t>
            </w:r>
            <w:r>
              <w:t>CV</w:t>
            </w:r>
          </w:p>
        </w:tc>
      </w:tr>
      <w:tr w:rsidR="000945BB" w14:paraId="598A65C1" w14:textId="77777777" w:rsidTr="0045751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hRule="exact" w:val="567"/>
        </w:trPr>
        <w:tc>
          <w:tcPr>
            <w:tcW w:w="6777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EE4C04" w14:textId="26E470A3" w:rsidR="000945BB" w:rsidRDefault="00E226E2" w:rsidP="0045751D">
            <w:pPr>
              <w:ind w:left="720" w:hanging="720"/>
            </w:pPr>
            <w:r>
              <w:t>3 d</w:t>
            </w:r>
            <w:r w:rsidR="000945BB">
              <w:t>)</w:t>
            </w:r>
            <w:r w:rsidR="000945BB">
              <w:tab/>
            </w:r>
            <w:r>
              <w:t>Experience in</w:t>
            </w:r>
            <w:r w:rsidR="004E23FE">
              <w:t xml:space="preserve"> developing and delivering relevant course materials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6E6E4CE" w14:textId="77777777" w:rsidR="000945BB" w:rsidRDefault="00E226E2" w:rsidP="0045751D">
            <w:pPr>
              <w:jc w:val="center"/>
            </w:pPr>
            <w:r>
              <w:t>1</w:t>
            </w:r>
          </w:p>
        </w:tc>
        <w:tc>
          <w:tcPr>
            <w:tcW w:w="288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42E4AB3F" w14:textId="77777777" w:rsidR="000945BB" w:rsidRDefault="00352FC3" w:rsidP="0045751D">
            <w:pPr>
              <w:jc w:val="center"/>
            </w:pPr>
            <w:r>
              <w:t>Cover Letter</w:t>
            </w:r>
            <w:r w:rsidR="0045751D">
              <w:t xml:space="preserve"> </w:t>
            </w:r>
            <w:r>
              <w:t>/</w:t>
            </w:r>
            <w:r w:rsidR="0045751D">
              <w:t xml:space="preserve"> </w:t>
            </w:r>
            <w:r>
              <w:t>CV</w:t>
            </w:r>
          </w:p>
        </w:tc>
      </w:tr>
      <w:tr w:rsidR="00046A08" w14:paraId="0FD1DF00" w14:textId="77777777" w:rsidTr="0045751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hRule="exact" w:val="567"/>
        </w:trPr>
        <w:tc>
          <w:tcPr>
            <w:tcW w:w="6777" w:type="dxa"/>
            <w:gridSpan w:val="2"/>
            <w:tcBorders>
              <w:top w:val="dotted" w:sz="4" w:space="0" w:color="auto"/>
              <w:bottom w:val="double" w:sz="4" w:space="0" w:color="auto"/>
              <w:right w:val="single" w:sz="6" w:space="0" w:color="auto"/>
            </w:tcBorders>
          </w:tcPr>
          <w:p w14:paraId="2D6E7D19" w14:textId="77777777" w:rsidR="00046A08" w:rsidRDefault="00E226E2" w:rsidP="001B76DC">
            <w:pPr>
              <w:ind w:left="720" w:hanging="720"/>
            </w:pPr>
            <w:r>
              <w:t>3 e</w:t>
            </w:r>
            <w:r w:rsidR="00046A08">
              <w:t>)</w:t>
            </w:r>
            <w:r w:rsidR="00046A08">
              <w:tab/>
            </w:r>
            <w:r>
              <w:t>Experience in using technology enhanced learning in subject delivery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double" w:sz="4" w:space="0" w:color="auto"/>
            </w:tcBorders>
            <w:vAlign w:val="center"/>
          </w:tcPr>
          <w:p w14:paraId="02C1F5B6" w14:textId="77777777" w:rsidR="00046A08" w:rsidRDefault="00E226E2" w:rsidP="0045751D">
            <w:pPr>
              <w:jc w:val="center"/>
            </w:pPr>
            <w:r>
              <w:t>2</w:t>
            </w:r>
          </w:p>
        </w:tc>
        <w:tc>
          <w:tcPr>
            <w:tcW w:w="2880" w:type="dxa"/>
            <w:gridSpan w:val="2"/>
            <w:tcBorders>
              <w:top w:val="dotted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65FC017C" w14:textId="77777777" w:rsidR="00046A08" w:rsidRDefault="00352FC3" w:rsidP="0045751D">
            <w:pPr>
              <w:jc w:val="center"/>
            </w:pPr>
            <w:r>
              <w:t>Cover Letter</w:t>
            </w:r>
            <w:r w:rsidR="0045751D">
              <w:t xml:space="preserve"> / </w:t>
            </w:r>
            <w:r>
              <w:t>CV</w:t>
            </w:r>
          </w:p>
        </w:tc>
      </w:tr>
    </w:tbl>
    <w:p w14:paraId="0164AB2A" w14:textId="77777777" w:rsidR="00170E26" w:rsidRDefault="00170E26">
      <w:r>
        <w:br w:type="page"/>
      </w:r>
    </w:p>
    <w:tbl>
      <w:tblPr>
        <w:tblW w:w="10685" w:type="dxa"/>
        <w:tblLayout w:type="fixed"/>
        <w:tblLook w:val="0000" w:firstRow="0" w:lastRow="0" w:firstColumn="0" w:lastColumn="0" w:noHBand="0" w:noVBand="0"/>
      </w:tblPr>
      <w:tblGrid>
        <w:gridCol w:w="1908"/>
        <w:gridCol w:w="4869"/>
        <w:gridCol w:w="1028"/>
        <w:gridCol w:w="468"/>
        <w:gridCol w:w="2412"/>
      </w:tblGrid>
      <w:tr w:rsidR="0045751D" w14:paraId="096EF33C" w14:textId="77777777" w:rsidTr="0045751D">
        <w:tc>
          <w:tcPr>
            <w:tcW w:w="1908" w:type="dxa"/>
            <w:tcBorders>
              <w:top w:val="double" w:sz="4" w:space="0" w:color="auto"/>
              <w:left w:val="double" w:sz="6" w:space="0" w:color="auto"/>
            </w:tcBorders>
          </w:tcPr>
          <w:p w14:paraId="0E072B86" w14:textId="77777777" w:rsidR="0045751D" w:rsidRDefault="0045751D" w:rsidP="00B804C3">
            <w:pPr>
              <w:rPr>
                <w:b/>
              </w:rPr>
            </w:pPr>
            <w:r>
              <w:rPr>
                <w:b/>
              </w:rPr>
              <w:lastRenderedPageBreak/>
              <w:t>Position:</w:t>
            </w:r>
          </w:p>
        </w:tc>
        <w:tc>
          <w:tcPr>
            <w:tcW w:w="4869" w:type="dxa"/>
            <w:tcBorders>
              <w:top w:val="double" w:sz="4" w:space="0" w:color="auto"/>
            </w:tcBorders>
          </w:tcPr>
          <w:p w14:paraId="441D6F2D" w14:textId="77777777" w:rsidR="0045751D" w:rsidRDefault="0045751D" w:rsidP="00B804C3">
            <w:r>
              <w:t>Variable-hours Tutor</w:t>
            </w:r>
          </w:p>
        </w:tc>
        <w:tc>
          <w:tcPr>
            <w:tcW w:w="1496" w:type="dxa"/>
            <w:gridSpan w:val="2"/>
            <w:tcBorders>
              <w:top w:val="double" w:sz="4" w:space="0" w:color="auto"/>
              <w:bottom w:val="double" w:sz="6" w:space="0" w:color="auto"/>
            </w:tcBorders>
          </w:tcPr>
          <w:p w14:paraId="383ED8DE" w14:textId="77777777" w:rsidR="0045751D" w:rsidRDefault="0045751D" w:rsidP="00B804C3">
            <w:pPr>
              <w:rPr>
                <w:b/>
              </w:rPr>
            </w:pPr>
            <w:r>
              <w:rPr>
                <w:b/>
              </w:rPr>
              <w:t>Reference:</w:t>
            </w:r>
          </w:p>
        </w:tc>
        <w:tc>
          <w:tcPr>
            <w:tcW w:w="2412" w:type="dxa"/>
            <w:tcBorders>
              <w:top w:val="double" w:sz="4" w:space="0" w:color="auto"/>
              <w:bottom w:val="double" w:sz="6" w:space="0" w:color="auto"/>
              <w:right w:val="double" w:sz="6" w:space="0" w:color="auto"/>
            </w:tcBorders>
          </w:tcPr>
          <w:p w14:paraId="5E1291C4" w14:textId="77777777" w:rsidR="0045751D" w:rsidRPr="000B47B6" w:rsidRDefault="0045751D" w:rsidP="00B804C3">
            <w:pPr>
              <w:pStyle w:val="Header"/>
              <w:spacing w:after="240"/>
              <w:ind w:left="2880" w:hanging="2880"/>
            </w:pPr>
            <w:r>
              <w:t>VHT-CRT</w:t>
            </w:r>
          </w:p>
        </w:tc>
      </w:tr>
      <w:tr w:rsidR="0045751D" w14:paraId="00A0D3C8" w14:textId="77777777" w:rsidTr="00B804C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908" w:type="dxa"/>
            <w:tcBorders>
              <w:top w:val="nil"/>
              <w:bottom w:val="double" w:sz="6" w:space="0" w:color="auto"/>
              <w:right w:val="nil"/>
            </w:tcBorders>
          </w:tcPr>
          <w:p w14:paraId="0075EEE9" w14:textId="77777777" w:rsidR="0045751D" w:rsidRDefault="0045751D" w:rsidP="00B804C3">
            <w:pPr>
              <w:rPr>
                <w:b/>
              </w:rPr>
            </w:pPr>
            <w:r>
              <w:rPr>
                <w:b/>
              </w:rPr>
              <w:t>Faculty/Service:</w:t>
            </w:r>
          </w:p>
        </w:tc>
        <w:tc>
          <w:tcPr>
            <w:tcW w:w="48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475B1744" w14:textId="77777777" w:rsidR="0045751D" w:rsidRDefault="0045751D" w:rsidP="00B804C3">
            <w:pPr>
              <w:pStyle w:val="Header"/>
              <w:rPr>
                <w:sz w:val="24"/>
                <w:szCs w:val="24"/>
              </w:rPr>
            </w:pPr>
            <w:r w:rsidRPr="000869E7">
              <w:rPr>
                <w:sz w:val="24"/>
                <w:szCs w:val="24"/>
              </w:rPr>
              <w:t>Faculty of Engineering,</w:t>
            </w:r>
            <w:r>
              <w:rPr>
                <w:sz w:val="24"/>
                <w:szCs w:val="24"/>
              </w:rPr>
              <w:t xml:space="preserve"> Arts and Creative Technologies </w:t>
            </w:r>
          </w:p>
          <w:p w14:paraId="0C987582" w14:textId="77777777" w:rsidR="0045751D" w:rsidRDefault="0045751D" w:rsidP="00B804C3">
            <w:pPr>
              <w:pStyle w:val="Header"/>
            </w:pPr>
            <w:r>
              <w:t>(School of Creative Technologies)</w:t>
            </w:r>
          </w:p>
        </w:tc>
        <w:tc>
          <w:tcPr>
            <w:tcW w:w="1028" w:type="dxa"/>
            <w:tcBorders>
              <w:left w:val="nil"/>
              <w:right w:val="nil"/>
            </w:tcBorders>
          </w:tcPr>
          <w:p w14:paraId="4FE0A716" w14:textId="77777777" w:rsidR="0045751D" w:rsidRDefault="0045751D" w:rsidP="00B804C3">
            <w:pPr>
              <w:pStyle w:val="Heading2"/>
            </w:pPr>
            <w:r>
              <w:t>Priority</w:t>
            </w:r>
          </w:p>
        </w:tc>
        <w:tc>
          <w:tcPr>
            <w:tcW w:w="2880" w:type="dxa"/>
            <w:gridSpan w:val="2"/>
            <w:tcBorders>
              <w:top w:val="double" w:sz="6" w:space="0" w:color="auto"/>
              <w:left w:val="single" w:sz="6" w:space="0" w:color="auto"/>
              <w:bottom w:val="nil"/>
            </w:tcBorders>
          </w:tcPr>
          <w:p w14:paraId="7876CCEF" w14:textId="77777777" w:rsidR="0045751D" w:rsidRDefault="0045751D" w:rsidP="00B804C3">
            <w:pPr>
              <w:ind w:left="720" w:hanging="720"/>
              <w:jc w:val="center"/>
              <w:rPr>
                <w:b/>
              </w:rPr>
            </w:pPr>
          </w:p>
        </w:tc>
      </w:tr>
      <w:tr w:rsidR="0045751D" w14:paraId="7E09FBB9" w14:textId="77777777" w:rsidTr="00B804C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6777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4E942F3" w14:textId="77777777" w:rsidR="0045751D" w:rsidRDefault="0045751D" w:rsidP="00B804C3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</w:tcBorders>
          </w:tcPr>
          <w:p w14:paraId="73BA2CF5" w14:textId="77777777" w:rsidR="0045751D" w:rsidRDefault="0045751D" w:rsidP="00B804C3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(1/2)</w:t>
            </w: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485B9FB0" w14:textId="77777777" w:rsidR="0045751D" w:rsidRDefault="0045751D" w:rsidP="00B804C3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Method of Assessment</w:t>
            </w:r>
          </w:p>
        </w:tc>
      </w:tr>
      <w:tr w:rsidR="000945BB" w14:paraId="52C3F6FF" w14:textId="77777777" w:rsidTr="0045751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6777" w:type="dxa"/>
            <w:gridSpan w:val="2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00AF1C6" w14:textId="77777777" w:rsidR="000945BB" w:rsidRDefault="000945BB" w:rsidP="001B76DC">
            <w:pPr>
              <w:ind w:left="720" w:hanging="720"/>
            </w:pPr>
            <w:r>
              <w:rPr>
                <w:b/>
              </w:rPr>
              <w:t>4</w:t>
            </w:r>
            <w:r>
              <w:rPr>
                <w:b/>
              </w:rPr>
              <w:tab/>
              <w:t>Personal Qualities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1EEA25A7" w14:textId="77777777" w:rsidR="000945BB" w:rsidRDefault="000945BB" w:rsidP="0045751D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17B340A7" w14:textId="77777777" w:rsidR="000945BB" w:rsidRDefault="000945BB" w:rsidP="0045751D">
            <w:pPr>
              <w:jc w:val="center"/>
            </w:pPr>
          </w:p>
        </w:tc>
      </w:tr>
      <w:tr w:rsidR="00E059C8" w14:paraId="44B51468" w14:textId="77777777" w:rsidTr="0045751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hRule="exact" w:val="567"/>
        </w:trPr>
        <w:tc>
          <w:tcPr>
            <w:tcW w:w="6777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2E7748C" w14:textId="77777777" w:rsidR="00E059C8" w:rsidRDefault="00E059C8" w:rsidP="0045751D">
            <w:pPr>
              <w:ind w:left="720" w:hanging="720"/>
            </w:pPr>
            <w:r>
              <w:t>4 a)</w:t>
            </w:r>
            <w:r>
              <w:tab/>
              <w:t>Awareness of the requirements associated with operating within a customer service environment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46EE584" w14:textId="77777777" w:rsidR="00E059C8" w:rsidRDefault="00E059C8" w:rsidP="0045751D">
            <w:pPr>
              <w:jc w:val="center"/>
            </w:pPr>
            <w:r>
              <w:t>1</w:t>
            </w:r>
          </w:p>
        </w:tc>
        <w:tc>
          <w:tcPr>
            <w:tcW w:w="288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6D67DDCE" w14:textId="77777777" w:rsidR="00E059C8" w:rsidRDefault="00E059C8" w:rsidP="0045751D">
            <w:pPr>
              <w:jc w:val="center"/>
            </w:pPr>
            <w:r>
              <w:t>Interview</w:t>
            </w:r>
          </w:p>
        </w:tc>
      </w:tr>
      <w:tr w:rsidR="000945BB" w14:paraId="4C45EA63" w14:textId="77777777" w:rsidTr="0045751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hRule="exact" w:val="567"/>
        </w:trPr>
        <w:tc>
          <w:tcPr>
            <w:tcW w:w="6777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DCBB43" w14:textId="77777777" w:rsidR="000945BB" w:rsidRDefault="000945BB" w:rsidP="0045751D">
            <w:pPr>
              <w:ind w:left="720" w:hanging="720"/>
            </w:pPr>
            <w:r>
              <w:t xml:space="preserve">4 </w:t>
            </w:r>
            <w:r w:rsidR="00E059C8">
              <w:t>b</w:t>
            </w:r>
            <w:r>
              <w:t>)</w:t>
            </w:r>
            <w:r>
              <w:tab/>
            </w:r>
            <w:r w:rsidR="00E226E2">
              <w:t>Able to work in a small team in a dynamic and challenging environment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C08DF3E" w14:textId="77777777" w:rsidR="000945BB" w:rsidRDefault="00E226E2" w:rsidP="0045751D">
            <w:pPr>
              <w:jc w:val="center"/>
            </w:pPr>
            <w:r>
              <w:t>1</w:t>
            </w:r>
          </w:p>
        </w:tc>
        <w:tc>
          <w:tcPr>
            <w:tcW w:w="288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3B692890" w14:textId="77777777" w:rsidR="000945BB" w:rsidRDefault="000945BB" w:rsidP="0045751D">
            <w:pPr>
              <w:jc w:val="center"/>
            </w:pPr>
            <w:r>
              <w:t>Interview</w:t>
            </w:r>
          </w:p>
        </w:tc>
      </w:tr>
      <w:tr w:rsidR="000945BB" w14:paraId="7B37E09A" w14:textId="77777777" w:rsidTr="0045751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hRule="exact" w:val="567"/>
        </w:trPr>
        <w:tc>
          <w:tcPr>
            <w:tcW w:w="6777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3DBC25" w14:textId="77777777" w:rsidR="000945BB" w:rsidRDefault="00E059C8" w:rsidP="0045751D">
            <w:pPr>
              <w:ind w:left="720" w:hanging="720"/>
            </w:pPr>
            <w:r>
              <w:t>4 c</w:t>
            </w:r>
            <w:r w:rsidR="000945BB">
              <w:t>)</w:t>
            </w:r>
            <w:r w:rsidR="000945BB">
              <w:tab/>
            </w:r>
            <w:r w:rsidR="00E226E2">
              <w:t>Able to work individually under own initiative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867ABAA" w14:textId="77777777" w:rsidR="000945BB" w:rsidRDefault="00E226E2" w:rsidP="0045751D">
            <w:pPr>
              <w:jc w:val="center"/>
            </w:pPr>
            <w:r>
              <w:t>1</w:t>
            </w:r>
          </w:p>
        </w:tc>
        <w:tc>
          <w:tcPr>
            <w:tcW w:w="288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2C315287" w14:textId="77777777" w:rsidR="000945BB" w:rsidRDefault="000945BB" w:rsidP="0045751D">
            <w:pPr>
              <w:jc w:val="center"/>
            </w:pPr>
            <w:r>
              <w:t>Interview</w:t>
            </w:r>
          </w:p>
        </w:tc>
      </w:tr>
      <w:tr w:rsidR="000945BB" w14:paraId="3797F696" w14:textId="77777777" w:rsidTr="0045751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hRule="exact" w:val="567"/>
        </w:trPr>
        <w:tc>
          <w:tcPr>
            <w:tcW w:w="6777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9B072CD" w14:textId="77777777" w:rsidR="000945BB" w:rsidRDefault="00E059C8" w:rsidP="0045751D">
            <w:pPr>
              <w:ind w:left="720" w:hanging="720"/>
            </w:pPr>
            <w:r>
              <w:t>4 d</w:t>
            </w:r>
            <w:r w:rsidR="000945BB">
              <w:t>)</w:t>
            </w:r>
            <w:r w:rsidR="000945BB">
              <w:tab/>
            </w:r>
            <w:r w:rsidR="00E226E2">
              <w:t>Able to lead and manage discrete projects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130E9E0" w14:textId="77777777" w:rsidR="000945BB" w:rsidRDefault="00E226E2" w:rsidP="0045751D">
            <w:pPr>
              <w:jc w:val="center"/>
            </w:pPr>
            <w:r>
              <w:t>1</w:t>
            </w:r>
          </w:p>
        </w:tc>
        <w:tc>
          <w:tcPr>
            <w:tcW w:w="288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7C893A8C" w14:textId="77777777" w:rsidR="000945BB" w:rsidRDefault="000945BB" w:rsidP="0045751D">
            <w:pPr>
              <w:jc w:val="center"/>
            </w:pPr>
            <w:r>
              <w:t>Interview</w:t>
            </w:r>
          </w:p>
        </w:tc>
      </w:tr>
      <w:tr w:rsidR="000945BB" w14:paraId="19885644" w14:textId="77777777" w:rsidTr="0045751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hRule="exact" w:val="567"/>
        </w:trPr>
        <w:tc>
          <w:tcPr>
            <w:tcW w:w="6777" w:type="dxa"/>
            <w:gridSpan w:val="2"/>
            <w:tcBorders>
              <w:top w:val="dotted" w:sz="4" w:space="0" w:color="auto"/>
              <w:bottom w:val="nil"/>
              <w:right w:val="single" w:sz="6" w:space="0" w:color="auto"/>
            </w:tcBorders>
            <w:vAlign w:val="center"/>
          </w:tcPr>
          <w:p w14:paraId="5BDB975B" w14:textId="77777777" w:rsidR="000945BB" w:rsidRDefault="00E059C8" w:rsidP="0045751D">
            <w:pPr>
              <w:ind w:left="720" w:hanging="720"/>
            </w:pPr>
            <w:r>
              <w:t>4 e</w:t>
            </w:r>
            <w:r w:rsidR="000945BB">
              <w:t>)</w:t>
            </w:r>
            <w:r w:rsidR="000945BB">
              <w:tab/>
            </w:r>
            <w:r w:rsidR="00E226E2">
              <w:t>Able to critically reflect on all aspects of own contribution to the job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124A671C" w14:textId="77777777" w:rsidR="000945BB" w:rsidRDefault="00E226E2" w:rsidP="0045751D">
            <w:pPr>
              <w:jc w:val="center"/>
            </w:pPr>
            <w:r>
              <w:t>1</w:t>
            </w:r>
          </w:p>
        </w:tc>
        <w:tc>
          <w:tcPr>
            <w:tcW w:w="2880" w:type="dxa"/>
            <w:gridSpan w:val="2"/>
            <w:tcBorders>
              <w:top w:val="dotted" w:sz="4" w:space="0" w:color="auto"/>
              <w:left w:val="single" w:sz="6" w:space="0" w:color="auto"/>
              <w:bottom w:val="nil"/>
            </w:tcBorders>
            <w:vAlign w:val="center"/>
          </w:tcPr>
          <w:p w14:paraId="4B6269F9" w14:textId="77777777" w:rsidR="000945BB" w:rsidRDefault="000945BB" w:rsidP="0045751D">
            <w:pPr>
              <w:jc w:val="center"/>
            </w:pPr>
            <w:r>
              <w:t>Interview</w:t>
            </w:r>
          </w:p>
        </w:tc>
      </w:tr>
      <w:tr w:rsidR="00E059C8" w14:paraId="6872DD0F" w14:textId="77777777" w:rsidTr="0045751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hRule="exact" w:val="567"/>
        </w:trPr>
        <w:tc>
          <w:tcPr>
            <w:tcW w:w="6777" w:type="dxa"/>
            <w:gridSpan w:val="2"/>
            <w:tcBorders>
              <w:top w:val="dotted" w:sz="4" w:space="0" w:color="auto"/>
              <w:bottom w:val="nil"/>
              <w:right w:val="single" w:sz="6" w:space="0" w:color="auto"/>
            </w:tcBorders>
            <w:vAlign w:val="center"/>
          </w:tcPr>
          <w:p w14:paraId="1E623C42" w14:textId="77777777" w:rsidR="00E059C8" w:rsidRDefault="00E059C8" w:rsidP="0045751D">
            <w:pPr>
              <w:ind w:left="720" w:hanging="720"/>
            </w:pPr>
            <w:r>
              <w:t>4 f)</w:t>
            </w:r>
            <w:r>
              <w:tab/>
              <w:t>Commitment to continuous improvement and creative ways of working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39AE6361" w14:textId="77777777" w:rsidR="00E059C8" w:rsidRDefault="00E059C8" w:rsidP="0045751D">
            <w:pPr>
              <w:jc w:val="center"/>
            </w:pPr>
            <w:r>
              <w:t>1</w:t>
            </w:r>
          </w:p>
        </w:tc>
        <w:tc>
          <w:tcPr>
            <w:tcW w:w="2880" w:type="dxa"/>
            <w:gridSpan w:val="2"/>
            <w:tcBorders>
              <w:top w:val="dotted" w:sz="4" w:space="0" w:color="auto"/>
              <w:left w:val="single" w:sz="6" w:space="0" w:color="auto"/>
              <w:bottom w:val="nil"/>
            </w:tcBorders>
            <w:vAlign w:val="center"/>
          </w:tcPr>
          <w:p w14:paraId="72274AF0" w14:textId="77777777" w:rsidR="00E059C8" w:rsidRDefault="00E059C8" w:rsidP="0045751D">
            <w:pPr>
              <w:jc w:val="center"/>
            </w:pPr>
            <w:r>
              <w:t>Interview</w:t>
            </w:r>
          </w:p>
        </w:tc>
      </w:tr>
      <w:tr w:rsidR="00791D3C" w14:paraId="1ED83E6C" w14:textId="77777777" w:rsidTr="0045751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6777" w:type="dxa"/>
            <w:gridSpan w:val="2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9977CAA" w14:textId="77777777" w:rsidR="00791D3C" w:rsidRDefault="00791D3C" w:rsidP="00536F87">
            <w:pPr>
              <w:ind w:left="720" w:hanging="720"/>
            </w:pPr>
            <w:r>
              <w:rPr>
                <w:b/>
              </w:rPr>
              <w:t>5</w:t>
            </w:r>
            <w:r>
              <w:rPr>
                <w:b/>
              </w:rPr>
              <w:tab/>
              <w:t>Other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63965508" w14:textId="77777777" w:rsidR="00791D3C" w:rsidRDefault="00791D3C" w:rsidP="0045751D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1948F47E" w14:textId="77777777" w:rsidR="00791D3C" w:rsidRDefault="00791D3C" w:rsidP="0045751D">
            <w:pPr>
              <w:jc w:val="center"/>
            </w:pPr>
          </w:p>
        </w:tc>
      </w:tr>
      <w:tr w:rsidR="00E226E2" w14:paraId="5F3DD868" w14:textId="77777777" w:rsidTr="0045751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hRule="exact" w:val="567"/>
        </w:trPr>
        <w:tc>
          <w:tcPr>
            <w:tcW w:w="6777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8DF74FF" w14:textId="77777777" w:rsidR="00E226E2" w:rsidRDefault="00E226E2" w:rsidP="0045751D">
            <w:pPr>
              <w:ind w:left="720" w:hanging="720"/>
            </w:pPr>
            <w:r>
              <w:t>5 a)</w:t>
            </w:r>
            <w:r>
              <w:tab/>
              <w:t>Willing to undertake staff development, which may take place outside the University</w:t>
            </w:r>
            <w:r w:rsidR="00E059C8">
              <w:t xml:space="preserve"> 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F984A94" w14:textId="77777777" w:rsidR="00E226E2" w:rsidRDefault="00E226E2" w:rsidP="0045751D">
            <w:pPr>
              <w:jc w:val="center"/>
            </w:pPr>
            <w:r>
              <w:t>1</w:t>
            </w:r>
          </w:p>
        </w:tc>
        <w:tc>
          <w:tcPr>
            <w:tcW w:w="288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7071F7D7" w14:textId="77777777" w:rsidR="00E226E2" w:rsidRDefault="00352FC3" w:rsidP="0045751D">
            <w:pPr>
              <w:jc w:val="center"/>
            </w:pPr>
            <w:r>
              <w:t>Interview</w:t>
            </w:r>
          </w:p>
        </w:tc>
      </w:tr>
      <w:tr w:rsidR="00E226E2" w14:paraId="7C9EB5B9" w14:textId="77777777" w:rsidTr="0045751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hRule="exact" w:val="851"/>
        </w:trPr>
        <w:tc>
          <w:tcPr>
            <w:tcW w:w="6777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2A3FDCC" w14:textId="77777777" w:rsidR="00E226E2" w:rsidRDefault="00E226E2" w:rsidP="0045751D">
            <w:pPr>
              <w:ind w:left="720" w:hanging="720"/>
            </w:pPr>
            <w:r>
              <w:t xml:space="preserve">5 b)     </w:t>
            </w:r>
            <w:r w:rsidR="00E059C8">
              <w:t>Awareness of the principles of the Data Protection Act, Prevent, Health and Safety, Freedom of Information Act, UKVI and Bribery Act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84C6A27" w14:textId="77777777" w:rsidR="00E226E2" w:rsidRDefault="00E226E2" w:rsidP="0045751D">
            <w:pPr>
              <w:jc w:val="center"/>
            </w:pPr>
            <w:r>
              <w:t>1</w:t>
            </w:r>
          </w:p>
        </w:tc>
        <w:tc>
          <w:tcPr>
            <w:tcW w:w="288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36913B5A" w14:textId="77777777" w:rsidR="00E226E2" w:rsidRDefault="00E226E2" w:rsidP="0045751D">
            <w:pPr>
              <w:jc w:val="center"/>
            </w:pPr>
            <w:r>
              <w:t>Interview</w:t>
            </w:r>
          </w:p>
        </w:tc>
      </w:tr>
      <w:tr w:rsidR="00E059C8" w14:paraId="04C57974" w14:textId="77777777" w:rsidTr="0045751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hRule="exact" w:val="567"/>
        </w:trPr>
        <w:tc>
          <w:tcPr>
            <w:tcW w:w="6777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FAE65BA" w14:textId="77777777" w:rsidR="00E059C8" w:rsidRDefault="00E059C8" w:rsidP="0045751D">
            <w:pPr>
              <w:ind w:left="720" w:hanging="720"/>
            </w:pPr>
            <w:r>
              <w:t>5 c)</w:t>
            </w:r>
            <w:r>
              <w:tab/>
              <w:t>Commitment to the University’s policy on equal opportunities and diversity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0818397" w14:textId="77777777" w:rsidR="00E059C8" w:rsidRDefault="00F81B83" w:rsidP="0045751D">
            <w:pPr>
              <w:jc w:val="center"/>
            </w:pPr>
            <w:r>
              <w:t>1</w:t>
            </w:r>
          </w:p>
        </w:tc>
        <w:tc>
          <w:tcPr>
            <w:tcW w:w="288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53A1E470" w14:textId="77777777" w:rsidR="00E059C8" w:rsidRDefault="00F81B83" w:rsidP="0045751D">
            <w:pPr>
              <w:jc w:val="center"/>
            </w:pPr>
            <w:r>
              <w:t>Interview</w:t>
            </w:r>
          </w:p>
        </w:tc>
      </w:tr>
      <w:tr w:rsidR="00E226E2" w14:paraId="371B334E" w14:textId="77777777" w:rsidTr="0045751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hRule="exact" w:val="851"/>
        </w:trPr>
        <w:tc>
          <w:tcPr>
            <w:tcW w:w="6777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D105AC" w14:textId="77777777" w:rsidR="00E226E2" w:rsidRDefault="00F81B83" w:rsidP="0045751D">
            <w:pPr>
              <w:ind w:left="720" w:hanging="720"/>
            </w:pPr>
            <w:r>
              <w:t>5 d</w:t>
            </w:r>
            <w:r w:rsidR="00E226E2">
              <w:t>)</w:t>
            </w:r>
            <w:r w:rsidR="00E226E2">
              <w:tab/>
            </w:r>
            <w:r w:rsidR="00E059C8">
              <w:t>Current clean driving license and car owner or able to travel independently to deliver at partner organisations, institutions or trus</w:t>
            </w:r>
            <w:r w:rsidR="0045751D">
              <w:t>t</w:t>
            </w:r>
            <w:r w:rsidR="00E059C8">
              <w:t>s, as required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BD3699B" w14:textId="77777777" w:rsidR="00E226E2" w:rsidRDefault="00E226E2" w:rsidP="0045751D">
            <w:pPr>
              <w:jc w:val="center"/>
            </w:pPr>
            <w:r>
              <w:t>1</w:t>
            </w:r>
          </w:p>
        </w:tc>
        <w:tc>
          <w:tcPr>
            <w:tcW w:w="288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38873C25" w14:textId="77777777" w:rsidR="00E226E2" w:rsidRDefault="00E226E2" w:rsidP="0045751D">
            <w:pPr>
              <w:jc w:val="center"/>
            </w:pPr>
            <w:r>
              <w:t>Interview</w:t>
            </w:r>
          </w:p>
        </w:tc>
      </w:tr>
      <w:tr w:rsidR="00E226E2" w14:paraId="4E523984" w14:textId="77777777" w:rsidTr="0045751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hRule="exact" w:val="567"/>
        </w:trPr>
        <w:tc>
          <w:tcPr>
            <w:tcW w:w="6777" w:type="dxa"/>
            <w:gridSpan w:val="2"/>
            <w:tcBorders>
              <w:top w:val="dotted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98C0557" w14:textId="77777777" w:rsidR="00E226E2" w:rsidRDefault="00F81B83" w:rsidP="0045751D">
            <w:pPr>
              <w:ind w:left="720" w:hanging="720"/>
            </w:pPr>
            <w:r>
              <w:t>5 e</w:t>
            </w:r>
            <w:r w:rsidR="00E226E2">
              <w:t xml:space="preserve">)     </w:t>
            </w:r>
            <w:r w:rsidR="00E059C8">
              <w:t>Available to work flexibly and travel as appropriate in order to meet the needs of the service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double" w:sz="6" w:space="0" w:color="auto"/>
            </w:tcBorders>
            <w:vAlign w:val="center"/>
          </w:tcPr>
          <w:p w14:paraId="7BB59173" w14:textId="77777777" w:rsidR="00E226E2" w:rsidRDefault="00E226E2" w:rsidP="0045751D">
            <w:pPr>
              <w:jc w:val="center"/>
            </w:pPr>
            <w:r>
              <w:t>1</w:t>
            </w:r>
          </w:p>
        </w:tc>
        <w:tc>
          <w:tcPr>
            <w:tcW w:w="2880" w:type="dxa"/>
            <w:gridSpan w:val="2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7F99E77A" w14:textId="77777777" w:rsidR="00E226E2" w:rsidRDefault="00E226E2" w:rsidP="0045751D">
            <w:pPr>
              <w:jc w:val="center"/>
            </w:pPr>
            <w:r>
              <w:t>Interview</w:t>
            </w:r>
          </w:p>
        </w:tc>
      </w:tr>
    </w:tbl>
    <w:p w14:paraId="43756315" w14:textId="77777777" w:rsidR="000945BB" w:rsidRPr="003445B8" w:rsidRDefault="000945BB" w:rsidP="000945BB">
      <w:pPr>
        <w:rPr>
          <w:i/>
          <w:sz w:val="18"/>
          <w:szCs w:val="18"/>
        </w:rPr>
      </w:pPr>
      <w:r w:rsidRPr="003445B8">
        <w:rPr>
          <w:i/>
          <w:sz w:val="18"/>
          <w:szCs w:val="18"/>
        </w:rPr>
        <w:t>Note:</w:t>
      </w:r>
    </w:p>
    <w:p w14:paraId="0966E636" w14:textId="77777777" w:rsidR="000945BB" w:rsidRPr="003445B8" w:rsidRDefault="000945BB" w:rsidP="000945BB">
      <w:pPr>
        <w:numPr>
          <w:ilvl w:val="0"/>
          <w:numId w:val="1"/>
        </w:numPr>
        <w:rPr>
          <w:sz w:val="18"/>
          <w:szCs w:val="18"/>
        </w:rPr>
      </w:pPr>
      <w:r w:rsidRPr="003445B8">
        <w:rPr>
          <w:b/>
          <w:sz w:val="18"/>
          <w:szCs w:val="18"/>
        </w:rPr>
        <w:t>Priority 1</w:t>
      </w:r>
      <w:r w:rsidRPr="003445B8">
        <w:rPr>
          <w:sz w:val="18"/>
          <w:szCs w:val="18"/>
        </w:rPr>
        <w:t xml:space="preserve"> indicates </w:t>
      </w:r>
      <w:r w:rsidRPr="003445B8">
        <w:rPr>
          <w:b/>
          <w:sz w:val="18"/>
          <w:szCs w:val="18"/>
        </w:rPr>
        <w:t>vital</w:t>
      </w:r>
      <w:r w:rsidRPr="003445B8">
        <w:rPr>
          <w:sz w:val="18"/>
          <w:szCs w:val="18"/>
        </w:rPr>
        <w:t xml:space="preserve"> </w:t>
      </w:r>
      <w:r w:rsidR="00995FDF" w:rsidRPr="003445B8">
        <w:rPr>
          <w:sz w:val="18"/>
          <w:szCs w:val="18"/>
        </w:rPr>
        <w:t>criterion</w:t>
      </w:r>
      <w:r w:rsidRPr="003445B8">
        <w:rPr>
          <w:sz w:val="18"/>
          <w:szCs w:val="18"/>
        </w:rPr>
        <w:t xml:space="preserve"> - a candidate would be uns</w:t>
      </w:r>
      <w:r w:rsidR="00995FDF" w:rsidRPr="003445B8">
        <w:rPr>
          <w:sz w:val="18"/>
          <w:szCs w:val="18"/>
        </w:rPr>
        <w:t>uccessful if unable to satisfy Priority 1 criterion</w:t>
      </w:r>
      <w:r w:rsidRPr="003445B8">
        <w:rPr>
          <w:sz w:val="18"/>
          <w:szCs w:val="18"/>
        </w:rPr>
        <w:t>.</w:t>
      </w:r>
    </w:p>
    <w:p w14:paraId="4B9A6754" w14:textId="77777777" w:rsidR="000945BB" w:rsidRPr="003445B8" w:rsidRDefault="000945BB" w:rsidP="000945BB">
      <w:pPr>
        <w:numPr>
          <w:ilvl w:val="0"/>
          <w:numId w:val="2"/>
        </w:numPr>
        <w:rPr>
          <w:sz w:val="18"/>
          <w:szCs w:val="18"/>
        </w:rPr>
      </w:pPr>
      <w:r w:rsidRPr="003445B8">
        <w:rPr>
          <w:b/>
          <w:sz w:val="18"/>
          <w:szCs w:val="18"/>
        </w:rPr>
        <w:t>Priority 2</w:t>
      </w:r>
      <w:r w:rsidRPr="003445B8">
        <w:rPr>
          <w:sz w:val="18"/>
          <w:szCs w:val="18"/>
        </w:rPr>
        <w:t xml:space="preserve"> indicates </w:t>
      </w:r>
      <w:r w:rsidRPr="003445B8">
        <w:rPr>
          <w:b/>
          <w:sz w:val="18"/>
          <w:szCs w:val="18"/>
        </w:rPr>
        <w:t>desirable</w:t>
      </w:r>
      <w:r w:rsidRPr="003445B8">
        <w:rPr>
          <w:sz w:val="18"/>
          <w:szCs w:val="18"/>
        </w:rPr>
        <w:t xml:space="preserve"> </w:t>
      </w:r>
      <w:r w:rsidR="00995FDF" w:rsidRPr="003445B8">
        <w:rPr>
          <w:sz w:val="18"/>
          <w:szCs w:val="18"/>
        </w:rPr>
        <w:t>criterion</w:t>
      </w:r>
      <w:r w:rsidRPr="003445B8">
        <w:rPr>
          <w:sz w:val="18"/>
          <w:szCs w:val="18"/>
        </w:rPr>
        <w:t xml:space="preserve"> - candidates failing to satisfy a number of these are unlikely to be successful.</w:t>
      </w:r>
    </w:p>
    <w:p w14:paraId="7D7AE6D1" w14:textId="77777777" w:rsidR="00AC1DEB" w:rsidRPr="003445B8" w:rsidRDefault="00E059C8" w:rsidP="003445B8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It is the responsibility of the employee to ensure any professional accreditation/membership remains current.</w:t>
      </w:r>
    </w:p>
    <w:sectPr w:rsidR="00AC1DEB" w:rsidRPr="003445B8" w:rsidSect="0045751D">
      <w:headerReference w:type="first" r:id="rId7"/>
      <w:pgSz w:w="11909" w:h="16834" w:code="9"/>
      <w:pgMar w:top="993" w:right="851" w:bottom="1135" w:left="851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756F5" w14:textId="77777777" w:rsidR="00073772" w:rsidRDefault="00073772">
      <w:r>
        <w:separator/>
      </w:r>
    </w:p>
  </w:endnote>
  <w:endnote w:type="continuationSeparator" w:id="0">
    <w:p w14:paraId="6F09A7D2" w14:textId="77777777" w:rsidR="00073772" w:rsidRDefault="0007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E93E8" w14:textId="77777777" w:rsidR="00073772" w:rsidRDefault="00073772">
      <w:r>
        <w:separator/>
      </w:r>
    </w:p>
  </w:footnote>
  <w:footnote w:type="continuationSeparator" w:id="0">
    <w:p w14:paraId="04075783" w14:textId="77777777" w:rsidR="00073772" w:rsidRDefault="00073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41A13" w14:textId="77777777" w:rsidR="00E059C8" w:rsidRPr="00E133EB" w:rsidRDefault="00E059C8" w:rsidP="00E13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0CF"/>
    <w:multiLevelType w:val="singleLevel"/>
    <w:tmpl w:val="5B4496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A8554B0"/>
    <w:multiLevelType w:val="hybridMultilevel"/>
    <w:tmpl w:val="4E42B18A"/>
    <w:lvl w:ilvl="0" w:tplc="08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F4C44"/>
    <w:multiLevelType w:val="hybridMultilevel"/>
    <w:tmpl w:val="0F9056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E3C39"/>
    <w:multiLevelType w:val="hybridMultilevel"/>
    <w:tmpl w:val="4AD2F3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31FE6"/>
    <w:multiLevelType w:val="hybridMultilevel"/>
    <w:tmpl w:val="C3CE4F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E7A95"/>
    <w:multiLevelType w:val="hybridMultilevel"/>
    <w:tmpl w:val="DABC1B04"/>
    <w:lvl w:ilvl="0" w:tplc="6B005E2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484BC5"/>
    <w:multiLevelType w:val="hybridMultilevel"/>
    <w:tmpl w:val="1AEE80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B436C"/>
    <w:multiLevelType w:val="hybridMultilevel"/>
    <w:tmpl w:val="A52E52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51C1C"/>
    <w:multiLevelType w:val="multilevel"/>
    <w:tmpl w:val="DABC1B0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A82420"/>
    <w:multiLevelType w:val="hybridMultilevel"/>
    <w:tmpl w:val="E710F5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D35BE"/>
    <w:multiLevelType w:val="hybridMultilevel"/>
    <w:tmpl w:val="E5F476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F2D23"/>
    <w:multiLevelType w:val="hybridMultilevel"/>
    <w:tmpl w:val="C5E69A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0D1D01"/>
    <w:multiLevelType w:val="hybridMultilevel"/>
    <w:tmpl w:val="D9CE30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DB354C"/>
    <w:multiLevelType w:val="hybridMultilevel"/>
    <w:tmpl w:val="E5741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204B62"/>
    <w:multiLevelType w:val="hybridMultilevel"/>
    <w:tmpl w:val="17DE0A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12"/>
  </w:num>
  <w:num w:numId="10">
    <w:abstractNumId w:val="10"/>
  </w:num>
  <w:num w:numId="11">
    <w:abstractNumId w:val="14"/>
  </w:num>
  <w:num w:numId="12">
    <w:abstractNumId w:val="11"/>
  </w:num>
  <w:num w:numId="13">
    <w:abstractNumId w:val="13"/>
  </w:num>
  <w:num w:numId="14">
    <w:abstractNumId w:val="2"/>
  </w:num>
  <w:num w:numId="15">
    <w:abstractNumId w:val="6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DF"/>
    <w:rsid w:val="0000025A"/>
    <w:rsid w:val="0000383A"/>
    <w:rsid w:val="00034266"/>
    <w:rsid w:val="00046A08"/>
    <w:rsid w:val="00062F2C"/>
    <w:rsid w:val="00073772"/>
    <w:rsid w:val="000945BB"/>
    <w:rsid w:val="000A584E"/>
    <w:rsid w:val="000A5E8A"/>
    <w:rsid w:val="000A78B0"/>
    <w:rsid w:val="000B47B6"/>
    <w:rsid w:val="000D5AFA"/>
    <w:rsid w:val="000E02C8"/>
    <w:rsid w:val="000F3CA8"/>
    <w:rsid w:val="00137F05"/>
    <w:rsid w:val="00153F19"/>
    <w:rsid w:val="001618F2"/>
    <w:rsid w:val="00170E26"/>
    <w:rsid w:val="00181BFE"/>
    <w:rsid w:val="00186D87"/>
    <w:rsid w:val="001924A7"/>
    <w:rsid w:val="001B76DC"/>
    <w:rsid w:val="001C21DB"/>
    <w:rsid w:val="001F309B"/>
    <w:rsid w:val="002062D9"/>
    <w:rsid w:val="00213F49"/>
    <w:rsid w:val="00220701"/>
    <w:rsid w:val="00234EBC"/>
    <w:rsid w:val="00235B9D"/>
    <w:rsid w:val="002863A1"/>
    <w:rsid w:val="002A1F0D"/>
    <w:rsid w:val="002B17BE"/>
    <w:rsid w:val="002B5407"/>
    <w:rsid w:val="002F56A7"/>
    <w:rsid w:val="002F662D"/>
    <w:rsid w:val="00335203"/>
    <w:rsid w:val="003378C0"/>
    <w:rsid w:val="003445B8"/>
    <w:rsid w:val="00351B8B"/>
    <w:rsid w:val="00352FC3"/>
    <w:rsid w:val="0036313C"/>
    <w:rsid w:val="00393B82"/>
    <w:rsid w:val="003A2CEE"/>
    <w:rsid w:val="003A326E"/>
    <w:rsid w:val="003C4928"/>
    <w:rsid w:val="003E6BA4"/>
    <w:rsid w:val="003F74FD"/>
    <w:rsid w:val="0045751D"/>
    <w:rsid w:val="00461C66"/>
    <w:rsid w:val="004629DC"/>
    <w:rsid w:val="00467FEA"/>
    <w:rsid w:val="004724D0"/>
    <w:rsid w:val="004867D7"/>
    <w:rsid w:val="004E23FE"/>
    <w:rsid w:val="004F6E77"/>
    <w:rsid w:val="005072D0"/>
    <w:rsid w:val="00507C00"/>
    <w:rsid w:val="005125BF"/>
    <w:rsid w:val="00536F87"/>
    <w:rsid w:val="00592678"/>
    <w:rsid w:val="005D1B67"/>
    <w:rsid w:val="005F0A97"/>
    <w:rsid w:val="005F133A"/>
    <w:rsid w:val="006034D3"/>
    <w:rsid w:val="0060605C"/>
    <w:rsid w:val="006067CD"/>
    <w:rsid w:val="006103AE"/>
    <w:rsid w:val="00662673"/>
    <w:rsid w:val="00671071"/>
    <w:rsid w:val="006846A0"/>
    <w:rsid w:val="00684930"/>
    <w:rsid w:val="006B1E50"/>
    <w:rsid w:val="006B2895"/>
    <w:rsid w:val="006F350C"/>
    <w:rsid w:val="00703865"/>
    <w:rsid w:val="00725037"/>
    <w:rsid w:val="0074734C"/>
    <w:rsid w:val="007601AD"/>
    <w:rsid w:val="00762EBE"/>
    <w:rsid w:val="007654B5"/>
    <w:rsid w:val="00772B57"/>
    <w:rsid w:val="00791D3C"/>
    <w:rsid w:val="00792AB1"/>
    <w:rsid w:val="00796143"/>
    <w:rsid w:val="007B3F79"/>
    <w:rsid w:val="007E0AFA"/>
    <w:rsid w:val="007E5138"/>
    <w:rsid w:val="0081690E"/>
    <w:rsid w:val="0082381B"/>
    <w:rsid w:val="00850B0B"/>
    <w:rsid w:val="00870611"/>
    <w:rsid w:val="0089679D"/>
    <w:rsid w:val="00897931"/>
    <w:rsid w:val="008A040C"/>
    <w:rsid w:val="008A6BBC"/>
    <w:rsid w:val="008B1FF1"/>
    <w:rsid w:val="008B20B1"/>
    <w:rsid w:val="008D7B6B"/>
    <w:rsid w:val="008E0431"/>
    <w:rsid w:val="0090016A"/>
    <w:rsid w:val="0090368B"/>
    <w:rsid w:val="009815B7"/>
    <w:rsid w:val="009939FF"/>
    <w:rsid w:val="00995FDF"/>
    <w:rsid w:val="009A03B8"/>
    <w:rsid w:val="009B4AF0"/>
    <w:rsid w:val="009B6FFB"/>
    <w:rsid w:val="00A0141D"/>
    <w:rsid w:val="00A145A8"/>
    <w:rsid w:val="00A16087"/>
    <w:rsid w:val="00A24123"/>
    <w:rsid w:val="00A27AD7"/>
    <w:rsid w:val="00A318B1"/>
    <w:rsid w:val="00A45A2F"/>
    <w:rsid w:val="00A461D3"/>
    <w:rsid w:val="00A55DF4"/>
    <w:rsid w:val="00A74930"/>
    <w:rsid w:val="00AA218B"/>
    <w:rsid w:val="00AB5922"/>
    <w:rsid w:val="00AC1DEB"/>
    <w:rsid w:val="00AD10F1"/>
    <w:rsid w:val="00AD69BC"/>
    <w:rsid w:val="00AF176B"/>
    <w:rsid w:val="00B1433D"/>
    <w:rsid w:val="00B6245B"/>
    <w:rsid w:val="00B73A79"/>
    <w:rsid w:val="00B81880"/>
    <w:rsid w:val="00B906A0"/>
    <w:rsid w:val="00B94C14"/>
    <w:rsid w:val="00BA3AB9"/>
    <w:rsid w:val="00BD254E"/>
    <w:rsid w:val="00BD2E74"/>
    <w:rsid w:val="00C24C2B"/>
    <w:rsid w:val="00C34CAF"/>
    <w:rsid w:val="00C55395"/>
    <w:rsid w:val="00C90560"/>
    <w:rsid w:val="00CA484C"/>
    <w:rsid w:val="00CB574F"/>
    <w:rsid w:val="00CC20B2"/>
    <w:rsid w:val="00CC6934"/>
    <w:rsid w:val="00CD44C2"/>
    <w:rsid w:val="00CD5856"/>
    <w:rsid w:val="00CD6417"/>
    <w:rsid w:val="00D040B3"/>
    <w:rsid w:val="00D11165"/>
    <w:rsid w:val="00D15399"/>
    <w:rsid w:val="00D20BE4"/>
    <w:rsid w:val="00D35129"/>
    <w:rsid w:val="00D36434"/>
    <w:rsid w:val="00D734AB"/>
    <w:rsid w:val="00D81C35"/>
    <w:rsid w:val="00D83323"/>
    <w:rsid w:val="00D9520A"/>
    <w:rsid w:val="00DA5CCC"/>
    <w:rsid w:val="00DB0F72"/>
    <w:rsid w:val="00DB3694"/>
    <w:rsid w:val="00DF0480"/>
    <w:rsid w:val="00E0033A"/>
    <w:rsid w:val="00E059C8"/>
    <w:rsid w:val="00E133EB"/>
    <w:rsid w:val="00E144BC"/>
    <w:rsid w:val="00E226E2"/>
    <w:rsid w:val="00E37010"/>
    <w:rsid w:val="00E4666D"/>
    <w:rsid w:val="00E63D35"/>
    <w:rsid w:val="00E74023"/>
    <w:rsid w:val="00E82185"/>
    <w:rsid w:val="00E96D62"/>
    <w:rsid w:val="00EA6C1B"/>
    <w:rsid w:val="00EA7163"/>
    <w:rsid w:val="00EC2627"/>
    <w:rsid w:val="00ED2FC5"/>
    <w:rsid w:val="00ED524F"/>
    <w:rsid w:val="00ED53D7"/>
    <w:rsid w:val="00EF2DD0"/>
    <w:rsid w:val="00EF5F7E"/>
    <w:rsid w:val="00EF770B"/>
    <w:rsid w:val="00F020EC"/>
    <w:rsid w:val="00F27C2E"/>
    <w:rsid w:val="00F320F8"/>
    <w:rsid w:val="00F528BD"/>
    <w:rsid w:val="00F72DB2"/>
    <w:rsid w:val="00F81B83"/>
    <w:rsid w:val="00F81CB0"/>
    <w:rsid w:val="00F91295"/>
    <w:rsid w:val="00FA4706"/>
    <w:rsid w:val="00FB3DCB"/>
    <w:rsid w:val="00FE2048"/>
    <w:rsid w:val="00FE4927"/>
    <w:rsid w:val="00FF2B13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BD5DA8"/>
  <w15:chartTrackingRefBased/>
  <w15:docId w15:val="{BCDF096D-691F-48A5-AEBA-CA85EBBB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 w:hanging="7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-108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Normal"/>
    <w:pPr>
      <w:ind w:left="283" w:hanging="283"/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character" w:customStyle="1" w:styleId="HeaderChar">
    <w:name w:val="Header Char"/>
    <w:link w:val="Header"/>
    <w:rsid w:val="007654B5"/>
    <w:rPr>
      <w:rFonts w:ascii="Arial" w:hAnsi="Arial"/>
      <w:sz w:val="22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DF5A0D7C.dotm</Template>
  <TotalTime>1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completing details of a vacancy</vt:lpstr>
    </vt:vector>
  </TitlesOfParts>
  <Company>Bolton Institute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completing details of a vacancy</dc:title>
  <dc:subject>vacancy</dc:subject>
  <dc:creator>sb6</dc:creator>
  <cp:keywords/>
  <cp:lastModifiedBy>Fairclough, Suzanne</cp:lastModifiedBy>
  <cp:revision>5</cp:revision>
  <cp:lastPrinted>2010-09-15T11:53:00Z</cp:lastPrinted>
  <dcterms:created xsi:type="dcterms:W3CDTF">2020-07-15T15:08:00Z</dcterms:created>
  <dcterms:modified xsi:type="dcterms:W3CDTF">2020-07-15T20:00:00Z</dcterms:modified>
</cp:coreProperties>
</file>